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449" w:tblpY="62"/>
        <w:tblW w:w="11317" w:type="dxa"/>
        <w:tblLayout w:type="fixed"/>
        <w:tblLook w:val="04A0" w:firstRow="1" w:lastRow="0" w:firstColumn="1" w:lastColumn="0" w:noHBand="0" w:noVBand="1"/>
      </w:tblPr>
      <w:tblGrid>
        <w:gridCol w:w="1537"/>
        <w:gridCol w:w="850"/>
        <w:gridCol w:w="1276"/>
        <w:gridCol w:w="1276"/>
        <w:gridCol w:w="891"/>
        <w:gridCol w:w="692"/>
        <w:gridCol w:w="1701"/>
        <w:gridCol w:w="1842"/>
        <w:gridCol w:w="1252"/>
      </w:tblGrid>
      <w:tr w:rsidR="00C165E0" w:rsidRPr="00A643B5" w14:paraId="110D2EC9" w14:textId="77777777" w:rsidTr="00C90A72">
        <w:trPr>
          <w:trHeight w:val="397"/>
        </w:trPr>
        <w:tc>
          <w:tcPr>
            <w:tcW w:w="6522" w:type="dxa"/>
            <w:gridSpan w:val="6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A9BE52"/>
            <w:vAlign w:val="center"/>
          </w:tcPr>
          <w:p w14:paraId="6E3F96A9" w14:textId="77777777" w:rsidR="00C165E0" w:rsidRPr="00EA3195" w:rsidRDefault="00C165E0" w:rsidP="00C90A72">
            <w:pPr>
              <w:jc w:val="center"/>
              <w:rPr>
                <w:b/>
                <w:sz w:val="24"/>
                <w:szCs w:val="28"/>
              </w:rPr>
            </w:pPr>
            <w:r w:rsidRPr="00EA3195">
              <w:rPr>
                <w:b/>
                <w:sz w:val="24"/>
                <w:szCs w:val="28"/>
              </w:rPr>
              <w:t>Client Information (To Appear on Report)</w:t>
            </w:r>
          </w:p>
        </w:tc>
        <w:tc>
          <w:tcPr>
            <w:tcW w:w="4795" w:type="dxa"/>
            <w:gridSpan w:val="3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A9BE52"/>
            <w:vAlign w:val="center"/>
          </w:tcPr>
          <w:p w14:paraId="1883BD98" w14:textId="77777777" w:rsidR="00C165E0" w:rsidRPr="00EA3195" w:rsidRDefault="00A8509B" w:rsidP="00C90A7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Comments/Special Instructions</w:t>
            </w:r>
          </w:p>
        </w:tc>
      </w:tr>
      <w:tr w:rsidR="003F6709" w:rsidRPr="00A643B5" w14:paraId="0E953B7E" w14:textId="77777777" w:rsidTr="00653148">
        <w:trPr>
          <w:trHeight w:val="397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A9BE52"/>
            <w:vAlign w:val="center"/>
          </w:tcPr>
          <w:p w14:paraId="41C8A232" w14:textId="77777777" w:rsidR="003F6709" w:rsidRPr="00EA3195" w:rsidRDefault="003F6709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Company or Client Name</w:t>
            </w:r>
          </w:p>
        </w:tc>
        <w:tc>
          <w:tcPr>
            <w:tcW w:w="2126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auto"/>
            </w:tcBorders>
            <w:vAlign w:val="center"/>
          </w:tcPr>
          <w:p w14:paraId="49033573" w14:textId="77777777" w:rsidR="003F6709" w:rsidRPr="00EA3195" w:rsidRDefault="003F6709" w:rsidP="00C90A72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444444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9BE5C"/>
            <w:vAlign w:val="center"/>
          </w:tcPr>
          <w:p w14:paraId="1B265C17" w14:textId="77777777" w:rsidR="003F6709" w:rsidRPr="00EA3195" w:rsidRDefault="003F6709" w:rsidP="00C90A72">
            <w:pPr>
              <w:rPr>
                <w:szCs w:val="20"/>
              </w:rPr>
            </w:pPr>
            <w:r w:rsidRPr="00FB3A96">
              <w:rPr>
                <w:b/>
                <w:sz w:val="18"/>
                <w:szCs w:val="18"/>
              </w:rPr>
              <w:t>Date Sampled</w:t>
            </w:r>
          </w:p>
        </w:tc>
        <w:tc>
          <w:tcPr>
            <w:tcW w:w="1583" w:type="dxa"/>
            <w:gridSpan w:val="2"/>
            <w:tcBorders>
              <w:top w:val="single" w:sz="4" w:space="0" w:color="444444"/>
              <w:left w:val="single" w:sz="4" w:space="0" w:color="auto"/>
              <w:bottom w:val="single" w:sz="4" w:space="0" w:color="444444"/>
              <w:right w:val="single" w:sz="18" w:space="0" w:color="444444"/>
            </w:tcBorders>
            <w:vAlign w:val="center"/>
          </w:tcPr>
          <w:p w14:paraId="29A793A2" w14:textId="77777777" w:rsidR="003F6709" w:rsidRPr="00EA3195" w:rsidRDefault="003F6709" w:rsidP="00C90A72">
            <w:pPr>
              <w:rPr>
                <w:szCs w:val="20"/>
              </w:rPr>
            </w:pPr>
          </w:p>
        </w:tc>
        <w:tc>
          <w:tcPr>
            <w:tcW w:w="4795" w:type="dxa"/>
            <w:gridSpan w:val="3"/>
            <w:vMerge w:val="restart"/>
            <w:tcBorders>
              <w:top w:val="single" w:sz="4" w:space="0" w:color="444444"/>
              <w:left w:val="single" w:sz="18" w:space="0" w:color="444444"/>
              <w:right w:val="single" w:sz="18" w:space="0" w:color="444444"/>
            </w:tcBorders>
            <w:shd w:val="clear" w:color="auto" w:fill="auto"/>
          </w:tcPr>
          <w:p w14:paraId="1CD766F3" w14:textId="77777777" w:rsidR="003F6709" w:rsidRPr="00EA3195" w:rsidRDefault="003F6709" w:rsidP="00C90A72">
            <w:pPr>
              <w:jc w:val="center"/>
              <w:rPr>
                <w:szCs w:val="18"/>
              </w:rPr>
            </w:pPr>
          </w:p>
        </w:tc>
      </w:tr>
      <w:tr w:rsidR="003F6709" w:rsidRPr="00A643B5" w14:paraId="4A3E9E79" w14:textId="77777777" w:rsidTr="00653148">
        <w:trPr>
          <w:trHeight w:val="363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auto"/>
            </w:tcBorders>
            <w:shd w:val="clear" w:color="auto" w:fill="A9BE52"/>
            <w:vAlign w:val="center"/>
          </w:tcPr>
          <w:p w14:paraId="0E1801A1" w14:textId="77777777" w:rsidR="003F6709" w:rsidRPr="00EA3195" w:rsidRDefault="003F6709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Contact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4173" w14:textId="77777777" w:rsidR="003F6709" w:rsidRPr="00EA3195" w:rsidRDefault="003F6709" w:rsidP="00C90A72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BE52"/>
            <w:vAlign w:val="center"/>
          </w:tcPr>
          <w:p w14:paraId="79F2A8F3" w14:textId="77777777" w:rsidR="003F6709" w:rsidRPr="00EA3195" w:rsidRDefault="003F6709" w:rsidP="00C90A72">
            <w:pPr>
              <w:rPr>
                <w:szCs w:val="20"/>
              </w:rPr>
            </w:pPr>
            <w:r w:rsidRPr="00EA3195">
              <w:rPr>
                <w:b/>
                <w:sz w:val="18"/>
                <w:szCs w:val="18"/>
              </w:rPr>
              <w:t>Phone #</w:t>
            </w:r>
          </w:p>
        </w:tc>
        <w:tc>
          <w:tcPr>
            <w:tcW w:w="1583" w:type="dxa"/>
            <w:gridSpan w:val="2"/>
            <w:tcBorders>
              <w:top w:val="single" w:sz="4" w:space="0" w:color="444444"/>
              <w:left w:val="single" w:sz="4" w:space="0" w:color="auto"/>
              <w:bottom w:val="single" w:sz="4" w:space="0" w:color="444444"/>
              <w:right w:val="single" w:sz="18" w:space="0" w:color="444444"/>
            </w:tcBorders>
            <w:vAlign w:val="center"/>
          </w:tcPr>
          <w:p w14:paraId="6D4859C0" w14:textId="77777777" w:rsidR="003F6709" w:rsidRPr="00EA3195" w:rsidRDefault="003F6709" w:rsidP="00C90A72">
            <w:pPr>
              <w:rPr>
                <w:szCs w:val="20"/>
              </w:rPr>
            </w:pPr>
          </w:p>
        </w:tc>
        <w:tc>
          <w:tcPr>
            <w:tcW w:w="4795" w:type="dxa"/>
            <w:gridSpan w:val="3"/>
            <w:vMerge/>
            <w:tcBorders>
              <w:left w:val="single" w:sz="18" w:space="0" w:color="444444"/>
              <w:right w:val="single" w:sz="18" w:space="0" w:color="444444"/>
            </w:tcBorders>
            <w:shd w:val="clear" w:color="auto" w:fill="auto"/>
          </w:tcPr>
          <w:p w14:paraId="0BA8151D" w14:textId="77777777" w:rsidR="003F6709" w:rsidRPr="00EA3195" w:rsidRDefault="003F6709" w:rsidP="00C90A72">
            <w:pPr>
              <w:tabs>
                <w:tab w:val="center" w:pos="440"/>
                <w:tab w:val="center" w:pos="920"/>
                <w:tab w:val="center" w:pos="1412"/>
              </w:tabs>
              <w:rPr>
                <w:i/>
                <w:sz w:val="18"/>
                <w:szCs w:val="18"/>
              </w:rPr>
            </w:pPr>
          </w:p>
        </w:tc>
      </w:tr>
      <w:tr w:rsidR="003F6709" w:rsidRPr="00A643B5" w14:paraId="59188DB6" w14:textId="77777777" w:rsidTr="00653148">
        <w:trPr>
          <w:trHeight w:val="390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A9BE52"/>
            <w:vAlign w:val="center"/>
          </w:tcPr>
          <w:p w14:paraId="5F5276D9" w14:textId="77777777" w:rsidR="003F6709" w:rsidRPr="00EA3195" w:rsidRDefault="003F6709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4985" w:type="dxa"/>
            <w:gridSpan w:val="5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  <w:vAlign w:val="center"/>
          </w:tcPr>
          <w:p w14:paraId="79A65C70" w14:textId="77777777" w:rsidR="003F6709" w:rsidRPr="00EA3195" w:rsidRDefault="003F6709" w:rsidP="00C90A72">
            <w:pPr>
              <w:rPr>
                <w:szCs w:val="20"/>
              </w:rPr>
            </w:pPr>
          </w:p>
        </w:tc>
        <w:tc>
          <w:tcPr>
            <w:tcW w:w="4795" w:type="dxa"/>
            <w:gridSpan w:val="3"/>
            <w:vMerge/>
            <w:tcBorders>
              <w:left w:val="single" w:sz="18" w:space="0" w:color="444444"/>
              <w:right w:val="single" w:sz="18" w:space="0" w:color="444444"/>
            </w:tcBorders>
            <w:shd w:val="clear" w:color="auto" w:fill="auto"/>
          </w:tcPr>
          <w:p w14:paraId="7E352D52" w14:textId="77777777" w:rsidR="003F6709" w:rsidRPr="00F771D4" w:rsidRDefault="003F6709" w:rsidP="00C90A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6709" w:rsidRPr="00A643B5" w14:paraId="1EA2F57A" w14:textId="77777777" w:rsidTr="00653148">
        <w:trPr>
          <w:trHeight w:val="390"/>
        </w:trPr>
        <w:tc>
          <w:tcPr>
            <w:tcW w:w="1537" w:type="dxa"/>
            <w:tcBorders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A9BE52"/>
            <w:vAlign w:val="center"/>
          </w:tcPr>
          <w:p w14:paraId="1E0160C0" w14:textId="77777777" w:rsidR="003F6709" w:rsidRPr="00EA3195" w:rsidRDefault="003F6709" w:rsidP="00C90A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Sampling Site</w:t>
            </w:r>
          </w:p>
        </w:tc>
        <w:tc>
          <w:tcPr>
            <w:tcW w:w="4985" w:type="dxa"/>
            <w:gridSpan w:val="5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  <w:vAlign w:val="center"/>
          </w:tcPr>
          <w:p w14:paraId="35E9733A" w14:textId="77777777" w:rsidR="003F6709" w:rsidRPr="00EA3195" w:rsidRDefault="003F6709" w:rsidP="00C90A72">
            <w:pPr>
              <w:rPr>
                <w:szCs w:val="20"/>
              </w:rPr>
            </w:pPr>
          </w:p>
        </w:tc>
        <w:tc>
          <w:tcPr>
            <w:tcW w:w="4795" w:type="dxa"/>
            <w:gridSpan w:val="3"/>
            <w:vMerge/>
            <w:tcBorders>
              <w:left w:val="single" w:sz="18" w:space="0" w:color="444444"/>
              <w:right w:val="single" w:sz="18" w:space="0" w:color="444444"/>
            </w:tcBorders>
            <w:shd w:val="clear" w:color="auto" w:fill="auto"/>
          </w:tcPr>
          <w:p w14:paraId="57F64ADD" w14:textId="77777777" w:rsidR="003F6709" w:rsidRPr="00F771D4" w:rsidRDefault="003F6709" w:rsidP="00C90A7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F6709" w:rsidRPr="00A643B5" w14:paraId="7064143F" w14:textId="77777777" w:rsidTr="00653148">
        <w:trPr>
          <w:trHeight w:val="397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A9BE52"/>
            <w:vAlign w:val="center"/>
          </w:tcPr>
          <w:p w14:paraId="6CB00017" w14:textId="77777777" w:rsidR="003F6709" w:rsidRPr="00893B55" w:rsidRDefault="003F6709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E-mail</w:t>
            </w:r>
            <w:r>
              <w:rPr>
                <w:b/>
                <w:sz w:val="18"/>
                <w:szCs w:val="18"/>
              </w:rPr>
              <w:t xml:space="preserve"> Report To</w:t>
            </w:r>
          </w:p>
        </w:tc>
        <w:tc>
          <w:tcPr>
            <w:tcW w:w="4985" w:type="dxa"/>
            <w:gridSpan w:val="5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  <w:vAlign w:val="center"/>
          </w:tcPr>
          <w:p w14:paraId="37006A17" w14:textId="77777777" w:rsidR="003F6709" w:rsidRPr="00EA3195" w:rsidRDefault="003F6709" w:rsidP="00C90A72"/>
        </w:tc>
        <w:tc>
          <w:tcPr>
            <w:tcW w:w="4795" w:type="dxa"/>
            <w:gridSpan w:val="3"/>
            <w:vMerge/>
            <w:tcBorders>
              <w:left w:val="single" w:sz="18" w:space="0" w:color="444444"/>
              <w:bottom w:val="single" w:sz="18" w:space="0" w:color="444444"/>
              <w:right w:val="single" w:sz="18" w:space="0" w:color="444444"/>
            </w:tcBorders>
            <w:shd w:val="clear" w:color="auto" w:fill="auto"/>
          </w:tcPr>
          <w:p w14:paraId="25F2D863" w14:textId="77777777" w:rsidR="003F6709" w:rsidRPr="00A962D4" w:rsidRDefault="003F6709" w:rsidP="00C90A72">
            <w:pPr>
              <w:jc w:val="center"/>
              <w:rPr>
                <w:i/>
                <w:sz w:val="17"/>
                <w:szCs w:val="17"/>
              </w:rPr>
            </w:pPr>
          </w:p>
        </w:tc>
      </w:tr>
      <w:tr w:rsidR="008F0706" w:rsidRPr="00A643B5" w14:paraId="30FA491B" w14:textId="77777777" w:rsidTr="00653148">
        <w:trPr>
          <w:trHeight w:val="562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A9BE52"/>
            <w:vAlign w:val="center"/>
          </w:tcPr>
          <w:p w14:paraId="4A699D43" w14:textId="77777777" w:rsidR="008F0706" w:rsidRPr="00EA3195" w:rsidRDefault="008F0706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Client Reference</w:t>
            </w:r>
          </w:p>
          <w:p w14:paraId="50C2EE3A" w14:textId="77777777" w:rsidR="008F0706" w:rsidRPr="00EA3195" w:rsidRDefault="008F0706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sz w:val="12"/>
                <w:szCs w:val="10"/>
              </w:rPr>
              <w:t>Max 15 characters</w:t>
            </w:r>
          </w:p>
        </w:tc>
        <w:tc>
          <w:tcPr>
            <w:tcW w:w="2126" w:type="dxa"/>
            <w:gridSpan w:val="2"/>
            <w:tcBorders>
              <w:top w:val="single" w:sz="4" w:space="0" w:color="444444"/>
              <w:left w:val="single" w:sz="4" w:space="0" w:color="444444"/>
              <w:right w:val="single" w:sz="4" w:space="0" w:color="auto"/>
            </w:tcBorders>
            <w:vAlign w:val="center"/>
          </w:tcPr>
          <w:p w14:paraId="613A0D92" w14:textId="77777777" w:rsidR="008F0706" w:rsidRPr="00EA3195" w:rsidRDefault="008F0706" w:rsidP="00C90A72"/>
        </w:tc>
        <w:tc>
          <w:tcPr>
            <w:tcW w:w="1276" w:type="dxa"/>
            <w:tcBorders>
              <w:top w:val="single" w:sz="4" w:space="0" w:color="444444"/>
              <w:left w:val="single" w:sz="4" w:space="0" w:color="auto"/>
              <w:right w:val="single" w:sz="4" w:space="0" w:color="auto"/>
            </w:tcBorders>
            <w:shd w:val="clear" w:color="auto" w:fill="A9BE52"/>
            <w:vAlign w:val="center"/>
          </w:tcPr>
          <w:p w14:paraId="0B278677" w14:textId="77777777" w:rsidR="008F0706" w:rsidRDefault="008F0706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Purchase Order #</w:t>
            </w:r>
          </w:p>
          <w:p w14:paraId="065E3057" w14:textId="77777777" w:rsidR="008F0706" w:rsidRPr="00EA3195" w:rsidRDefault="008F0706" w:rsidP="00C90A72">
            <w:r w:rsidRPr="00EA3195">
              <w:rPr>
                <w:sz w:val="12"/>
                <w:szCs w:val="10"/>
              </w:rPr>
              <w:t>Max 15 characters</w:t>
            </w:r>
          </w:p>
        </w:tc>
        <w:tc>
          <w:tcPr>
            <w:tcW w:w="1583" w:type="dxa"/>
            <w:gridSpan w:val="2"/>
            <w:tcBorders>
              <w:top w:val="single" w:sz="4" w:space="0" w:color="444444"/>
              <w:left w:val="single" w:sz="4" w:space="0" w:color="auto"/>
              <w:right w:val="single" w:sz="18" w:space="0" w:color="444444"/>
            </w:tcBorders>
            <w:vAlign w:val="center"/>
          </w:tcPr>
          <w:p w14:paraId="66713A6B" w14:textId="77777777" w:rsidR="008F0706" w:rsidRPr="00EA3195" w:rsidRDefault="008F0706" w:rsidP="00C90A72"/>
        </w:tc>
        <w:tc>
          <w:tcPr>
            <w:tcW w:w="4795" w:type="dxa"/>
            <w:gridSpan w:val="3"/>
            <w:tcBorders>
              <w:top w:val="single" w:sz="18" w:space="0" w:color="444444"/>
              <w:left w:val="single" w:sz="18" w:space="0" w:color="444444"/>
              <w:right w:val="single" w:sz="18" w:space="0" w:color="444444"/>
            </w:tcBorders>
            <w:shd w:val="clear" w:color="auto" w:fill="A9BE52"/>
          </w:tcPr>
          <w:p w14:paraId="20DAF948" w14:textId="77777777" w:rsidR="008F0706" w:rsidRPr="00DB267F" w:rsidRDefault="008F0706" w:rsidP="00C90A72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b/>
                <w:sz w:val="24"/>
                <w:szCs w:val="16"/>
              </w:rPr>
            </w:pPr>
            <w:r w:rsidRPr="00DB267F">
              <w:rPr>
                <w:b/>
                <w:sz w:val="24"/>
                <w:szCs w:val="16"/>
              </w:rPr>
              <w:t>CUSTOM INVOICING DETAILS</w:t>
            </w:r>
          </w:p>
          <w:p w14:paraId="0B9A13E7" w14:textId="77777777" w:rsidR="008F0706" w:rsidRPr="00DB267F" w:rsidRDefault="00DB267F" w:rsidP="00C90A72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b/>
                <w:i/>
                <w:szCs w:val="16"/>
              </w:rPr>
            </w:pPr>
            <w:r w:rsidRPr="00DB267F">
              <w:rPr>
                <w:b/>
                <w:i/>
                <w:sz w:val="16"/>
                <w:szCs w:val="16"/>
              </w:rPr>
              <w:t xml:space="preserve">Only complete if </w:t>
            </w:r>
            <w:r w:rsidR="00163A1C">
              <w:rPr>
                <w:b/>
                <w:i/>
                <w:sz w:val="16"/>
                <w:szCs w:val="16"/>
              </w:rPr>
              <w:t>i</w:t>
            </w:r>
            <w:r w:rsidRPr="00DB267F">
              <w:rPr>
                <w:b/>
                <w:i/>
                <w:sz w:val="16"/>
                <w:szCs w:val="16"/>
              </w:rPr>
              <w:t xml:space="preserve">nvoice recipient is different from </w:t>
            </w:r>
            <w:r w:rsidR="00163A1C">
              <w:rPr>
                <w:b/>
                <w:i/>
                <w:sz w:val="16"/>
                <w:szCs w:val="16"/>
              </w:rPr>
              <w:t>r</w:t>
            </w:r>
            <w:r w:rsidRPr="00DB267F">
              <w:rPr>
                <w:b/>
                <w:i/>
                <w:sz w:val="16"/>
                <w:szCs w:val="16"/>
              </w:rPr>
              <w:t>eport recipient</w:t>
            </w:r>
            <w:r w:rsidR="008F0706" w:rsidRPr="00DB267F">
              <w:rPr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8F0706" w:rsidRPr="00A643B5" w14:paraId="41A0FC8E" w14:textId="77777777" w:rsidTr="00653148">
        <w:trPr>
          <w:trHeight w:val="397"/>
        </w:trPr>
        <w:tc>
          <w:tcPr>
            <w:tcW w:w="1537" w:type="dxa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A9BE52"/>
            <w:vAlign w:val="center"/>
          </w:tcPr>
          <w:p w14:paraId="0CD34F87" w14:textId="77777777" w:rsidR="008F0706" w:rsidRPr="00EA3195" w:rsidRDefault="008F0706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 xml:space="preserve">Submitter </w:t>
            </w:r>
          </w:p>
          <w:p w14:paraId="219EA2CB" w14:textId="77777777" w:rsidR="008F0706" w:rsidRPr="00EA3195" w:rsidRDefault="008F0706" w:rsidP="00C90A72">
            <w:pPr>
              <w:rPr>
                <w:sz w:val="18"/>
                <w:szCs w:val="18"/>
              </w:rPr>
            </w:pPr>
            <w:r w:rsidRPr="00EA3195">
              <w:rPr>
                <w:sz w:val="16"/>
                <w:szCs w:val="18"/>
              </w:rPr>
              <w:t>(if not Client)</w:t>
            </w:r>
          </w:p>
        </w:tc>
        <w:tc>
          <w:tcPr>
            <w:tcW w:w="4985" w:type="dxa"/>
            <w:gridSpan w:val="5"/>
            <w:tcBorders>
              <w:top w:val="single" w:sz="18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  <w:vAlign w:val="center"/>
          </w:tcPr>
          <w:p w14:paraId="5DD81ACA" w14:textId="77777777" w:rsidR="008F0706" w:rsidRPr="00EA3195" w:rsidRDefault="008F0706" w:rsidP="00C90A72">
            <w:pPr>
              <w:rPr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A9BE52"/>
            <w:vAlign w:val="center"/>
          </w:tcPr>
          <w:p w14:paraId="46889771" w14:textId="77777777" w:rsidR="008F0706" w:rsidRPr="008F0706" w:rsidRDefault="008F0706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Invoice To</w:t>
            </w:r>
            <w:r>
              <w:rPr>
                <w:b/>
                <w:sz w:val="18"/>
                <w:szCs w:val="18"/>
              </w:rPr>
              <w:t xml:space="preserve"> (Company Name)</w:t>
            </w:r>
          </w:p>
        </w:tc>
        <w:tc>
          <w:tcPr>
            <w:tcW w:w="3094" w:type="dxa"/>
            <w:gridSpan w:val="2"/>
            <w:vMerge w:val="restart"/>
            <w:tcBorders>
              <w:top w:val="single" w:sz="4" w:space="0" w:color="444444"/>
              <w:left w:val="single" w:sz="4" w:space="0" w:color="444444"/>
              <w:right w:val="single" w:sz="24" w:space="0" w:color="444444"/>
            </w:tcBorders>
            <w:shd w:val="clear" w:color="auto" w:fill="FFFFFF" w:themeFill="background1"/>
            <w:vAlign w:val="center"/>
          </w:tcPr>
          <w:p w14:paraId="01269EA6" w14:textId="77777777" w:rsidR="008F0706" w:rsidRPr="00B3584C" w:rsidRDefault="008F0706" w:rsidP="00C90A72">
            <w:pPr>
              <w:jc w:val="center"/>
              <w:rPr>
                <w:b/>
                <w:color w:val="444444"/>
                <w:szCs w:val="18"/>
              </w:rPr>
            </w:pPr>
          </w:p>
        </w:tc>
      </w:tr>
      <w:tr w:rsidR="002B34A0" w:rsidRPr="00A643B5" w14:paraId="448669F3" w14:textId="77777777" w:rsidTr="00653148">
        <w:trPr>
          <w:trHeight w:val="397"/>
        </w:trPr>
        <w:tc>
          <w:tcPr>
            <w:tcW w:w="1537" w:type="dxa"/>
            <w:tcBorders>
              <w:top w:val="single" w:sz="4" w:space="0" w:color="444444"/>
              <w:left w:val="single" w:sz="18" w:space="0" w:color="444444"/>
              <w:bottom w:val="single" w:sz="18" w:space="0" w:color="444444"/>
              <w:right w:val="single" w:sz="4" w:space="0" w:color="444444"/>
            </w:tcBorders>
            <w:shd w:val="clear" w:color="auto" w:fill="A9BE52"/>
            <w:vAlign w:val="center"/>
          </w:tcPr>
          <w:p w14:paraId="58059A8B" w14:textId="77777777" w:rsidR="002B34A0" w:rsidRPr="00EA3195" w:rsidRDefault="002B34A0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Submitter</w:t>
            </w:r>
          </w:p>
          <w:p w14:paraId="6A06AC52" w14:textId="77777777" w:rsidR="002B34A0" w:rsidRPr="00EA3195" w:rsidRDefault="002B34A0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E-mail</w:t>
            </w:r>
            <w:r w:rsidR="008F0706">
              <w:rPr>
                <w:b/>
                <w:sz w:val="18"/>
                <w:szCs w:val="18"/>
              </w:rPr>
              <w:t>/Phone</w:t>
            </w:r>
          </w:p>
        </w:tc>
        <w:tc>
          <w:tcPr>
            <w:tcW w:w="4985" w:type="dxa"/>
            <w:gridSpan w:val="5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18" w:space="0" w:color="444444"/>
            </w:tcBorders>
            <w:vAlign w:val="center"/>
          </w:tcPr>
          <w:p w14:paraId="1D0DC039" w14:textId="77777777" w:rsidR="002B34A0" w:rsidRPr="00EA3195" w:rsidRDefault="002B34A0" w:rsidP="00C90A72">
            <w:pPr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A9BE52"/>
          </w:tcPr>
          <w:p w14:paraId="33941CE8" w14:textId="77777777" w:rsidR="002B34A0" w:rsidRPr="00F548AA" w:rsidRDefault="002B34A0" w:rsidP="00C90A72">
            <w:pPr>
              <w:rPr>
                <w:b/>
                <w:color w:val="444444"/>
                <w:sz w:val="30"/>
                <w:szCs w:val="20"/>
              </w:rPr>
            </w:pPr>
          </w:p>
        </w:tc>
        <w:tc>
          <w:tcPr>
            <w:tcW w:w="3094" w:type="dxa"/>
            <w:gridSpan w:val="2"/>
            <w:vMerge/>
            <w:tcBorders>
              <w:left w:val="single" w:sz="4" w:space="0" w:color="444444"/>
              <w:bottom w:val="single" w:sz="4" w:space="0" w:color="444444"/>
              <w:right w:val="single" w:sz="24" w:space="0" w:color="444444"/>
            </w:tcBorders>
            <w:shd w:val="clear" w:color="auto" w:fill="FFFFFF" w:themeFill="background1"/>
          </w:tcPr>
          <w:p w14:paraId="5425ADB9" w14:textId="77777777" w:rsidR="002B34A0" w:rsidRPr="00F548AA" w:rsidRDefault="002B34A0" w:rsidP="00C90A72">
            <w:pPr>
              <w:jc w:val="center"/>
              <w:rPr>
                <w:b/>
                <w:color w:val="444444"/>
                <w:sz w:val="30"/>
                <w:szCs w:val="20"/>
              </w:rPr>
            </w:pPr>
          </w:p>
        </w:tc>
      </w:tr>
      <w:tr w:rsidR="00B22081" w:rsidRPr="00A643B5" w14:paraId="0465E4A1" w14:textId="77777777" w:rsidTr="00C90A72">
        <w:trPr>
          <w:trHeight w:val="264"/>
        </w:trPr>
        <w:tc>
          <w:tcPr>
            <w:tcW w:w="5830" w:type="dxa"/>
            <w:gridSpan w:val="5"/>
            <w:tcBorders>
              <w:top w:val="single" w:sz="18" w:space="0" w:color="444444"/>
              <w:left w:val="single" w:sz="18" w:space="0" w:color="444444"/>
              <w:bottom w:val="single" w:sz="8" w:space="0" w:color="444444"/>
              <w:right w:val="single" w:sz="4" w:space="0" w:color="444444"/>
            </w:tcBorders>
            <w:shd w:val="clear" w:color="auto" w:fill="EDF1DB"/>
            <w:vAlign w:val="center"/>
          </w:tcPr>
          <w:p w14:paraId="739B5DA6" w14:textId="77777777" w:rsidR="00B22081" w:rsidRPr="008F0706" w:rsidRDefault="0012160A" w:rsidP="00C90A72">
            <w:pPr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Also</w:t>
            </w:r>
            <w:r w:rsidR="00163A1C">
              <w:rPr>
                <w:b/>
                <w:sz w:val="18"/>
                <w:szCs w:val="18"/>
              </w:rPr>
              <w:t xml:space="preserve"> </w:t>
            </w:r>
            <w:r w:rsidR="008F0706">
              <w:rPr>
                <w:b/>
                <w:sz w:val="18"/>
                <w:szCs w:val="18"/>
              </w:rPr>
              <w:t>Send Results</w:t>
            </w:r>
            <w:r w:rsidR="00163A1C">
              <w:rPr>
                <w:b/>
                <w:sz w:val="18"/>
                <w:szCs w:val="18"/>
              </w:rPr>
              <w:t xml:space="preserve"> </w:t>
            </w:r>
            <w:r w:rsidR="008F0706">
              <w:rPr>
                <w:b/>
                <w:sz w:val="18"/>
                <w:szCs w:val="18"/>
              </w:rPr>
              <w:t>to Submitter</w:t>
            </w:r>
            <w:r w:rsidR="00163A1C">
              <w:rPr>
                <w:b/>
                <w:sz w:val="18"/>
                <w:szCs w:val="18"/>
              </w:rPr>
              <w:t xml:space="preserve"> </w:t>
            </w:r>
            <w:r w:rsidR="00163A1C" w:rsidRPr="008F0706">
              <w:rPr>
                <w:i/>
                <w:sz w:val="14"/>
                <w:szCs w:val="18"/>
              </w:rPr>
              <w:t>(please tick</w:t>
            </w:r>
            <w:r w:rsidR="00163A1C">
              <w:rPr>
                <w:i/>
                <w:sz w:val="14"/>
                <w:szCs w:val="18"/>
              </w:rPr>
              <w:t xml:space="preserve"> if required</w:t>
            </w:r>
            <w:r w:rsidR="00163A1C" w:rsidRPr="008F0706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692" w:type="dxa"/>
            <w:tcBorders>
              <w:top w:val="single" w:sz="18" w:space="0" w:color="444444"/>
              <w:left w:val="single" w:sz="4" w:space="0" w:color="444444"/>
              <w:bottom w:val="single" w:sz="8" w:space="0" w:color="444444"/>
              <w:right w:val="single" w:sz="18" w:space="0" w:color="444444"/>
            </w:tcBorders>
            <w:vAlign w:val="center"/>
          </w:tcPr>
          <w:p w14:paraId="2A64A95C" w14:textId="77777777" w:rsidR="00B22081" w:rsidRPr="00EA3195" w:rsidRDefault="00653148" w:rsidP="00C90A72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4"/>
                  <w:szCs w:val="20"/>
                </w:rPr>
                <w:id w:val="-939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E0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444444"/>
              <w:left w:val="single" w:sz="18" w:space="0" w:color="444444"/>
              <w:bottom w:val="single" w:sz="18" w:space="0" w:color="444444"/>
              <w:right w:val="single" w:sz="4" w:space="0" w:color="444444"/>
            </w:tcBorders>
            <w:shd w:val="clear" w:color="auto" w:fill="A9BE52"/>
            <w:vAlign w:val="center"/>
          </w:tcPr>
          <w:p w14:paraId="72C1F23B" w14:textId="77777777" w:rsidR="00B22081" w:rsidRPr="00EA3195" w:rsidRDefault="00FD297D" w:rsidP="00C90A72">
            <w:pPr>
              <w:rPr>
                <w:b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E-mail Invoice To</w:t>
            </w:r>
          </w:p>
        </w:tc>
        <w:tc>
          <w:tcPr>
            <w:tcW w:w="3094" w:type="dxa"/>
            <w:gridSpan w:val="2"/>
            <w:tcBorders>
              <w:top w:val="single" w:sz="4" w:space="0" w:color="444444"/>
              <w:left w:val="single" w:sz="4" w:space="0" w:color="444444"/>
              <w:bottom w:val="single" w:sz="18" w:space="0" w:color="444444"/>
              <w:right w:val="single" w:sz="24" w:space="0" w:color="444444"/>
            </w:tcBorders>
            <w:shd w:val="clear" w:color="auto" w:fill="FFFFFF" w:themeFill="background1"/>
            <w:vAlign w:val="center"/>
          </w:tcPr>
          <w:p w14:paraId="1576AA09" w14:textId="77777777" w:rsidR="00B22081" w:rsidRPr="00B3584C" w:rsidRDefault="00B22081" w:rsidP="00C90A72">
            <w:pPr>
              <w:jc w:val="center"/>
              <w:rPr>
                <w:b/>
                <w:color w:val="444444"/>
                <w:szCs w:val="18"/>
              </w:rPr>
            </w:pPr>
          </w:p>
        </w:tc>
      </w:tr>
      <w:tr w:rsidR="00E4215C" w:rsidRPr="00A643B5" w14:paraId="5C769960" w14:textId="77777777" w:rsidTr="00C90A72">
        <w:trPr>
          <w:trHeight w:val="283"/>
        </w:trPr>
        <w:tc>
          <w:tcPr>
            <w:tcW w:w="5830" w:type="dxa"/>
            <w:gridSpan w:val="5"/>
            <w:tcBorders>
              <w:top w:val="single" w:sz="8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EDF1DB"/>
            <w:vAlign w:val="center"/>
          </w:tcPr>
          <w:p w14:paraId="5400A14B" w14:textId="77777777" w:rsidR="00E4215C" w:rsidRPr="00EA3195" w:rsidRDefault="00E4215C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Provide Each Sample on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3195">
              <w:rPr>
                <w:b/>
                <w:sz w:val="18"/>
                <w:szCs w:val="18"/>
              </w:rPr>
              <w:t>Individual Report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F0706">
              <w:rPr>
                <w:i/>
                <w:sz w:val="14"/>
                <w:szCs w:val="18"/>
              </w:rPr>
              <w:t>(please tick</w:t>
            </w:r>
            <w:r>
              <w:rPr>
                <w:i/>
                <w:sz w:val="14"/>
                <w:szCs w:val="18"/>
              </w:rPr>
              <w:t xml:space="preserve"> if required</w:t>
            </w:r>
            <w:r w:rsidRPr="008F0706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692" w:type="dxa"/>
            <w:tcBorders>
              <w:top w:val="single" w:sz="8" w:space="0" w:color="444444"/>
              <w:left w:val="single" w:sz="4" w:space="0" w:color="444444"/>
              <w:bottom w:val="single" w:sz="4" w:space="0" w:color="444444"/>
              <w:right w:val="single" w:sz="18" w:space="0" w:color="444444"/>
            </w:tcBorders>
          </w:tcPr>
          <w:p w14:paraId="3738ABEA" w14:textId="77777777" w:rsidR="00E4215C" w:rsidRDefault="00653148" w:rsidP="00C90A72">
            <w:pPr>
              <w:jc w:val="center"/>
            </w:pPr>
            <w:sdt>
              <w:sdtPr>
                <w:rPr>
                  <w:b/>
                  <w:sz w:val="24"/>
                  <w:szCs w:val="20"/>
                </w:rPr>
                <w:id w:val="-32559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15C" w:rsidRPr="00AD1857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795" w:type="dxa"/>
            <w:gridSpan w:val="3"/>
            <w:tcBorders>
              <w:top w:val="single" w:sz="18" w:space="0" w:color="444444"/>
              <w:left w:val="single" w:sz="18" w:space="0" w:color="444444"/>
              <w:right w:val="single" w:sz="24" w:space="0" w:color="444444"/>
            </w:tcBorders>
            <w:shd w:val="clear" w:color="auto" w:fill="F2F2F2" w:themeFill="background1" w:themeFillShade="F2"/>
            <w:vAlign w:val="center"/>
          </w:tcPr>
          <w:p w14:paraId="1427F88B" w14:textId="77777777" w:rsidR="00E4215C" w:rsidRPr="00FD297D" w:rsidRDefault="00E4215C" w:rsidP="00C90A72">
            <w:pPr>
              <w:tabs>
                <w:tab w:val="center" w:pos="440"/>
                <w:tab w:val="center" w:pos="920"/>
                <w:tab w:val="center" w:pos="1412"/>
              </w:tabs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Standard Turn Around Times</w:t>
            </w:r>
          </w:p>
        </w:tc>
      </w:tr>
      <w:tr w:rsidR="008F0706" w:rsidRPr="00A643B5" w14:paraId="25BFEAC2" w14:textId="77777777" w:rsidTr="00C90A72">
        <w:trPr>
          <w:trHeight w:val="267"/>
        </w:trPr>
        <w:tc>
          <w:tcPr>
            <w:tcW w:w="5830" w:type="dxa"/>
            <w:gridSpan w:val="5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EDF1DB"/>
            <w:vAlign w:val="center"/>
          </w:tcPr>
          <w:p w14:paraId="4CE6F082" w14:textId="77777777" w:rsidR="008F0706" w:rsidRDefault="008F0706" w:rsidP="00C90A72">
            <w:pPr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Include Excel Report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8F0706">
              <w:rPr>
                <w:i/>
                <w:sz w:val="14"/>
                <w:szCs w:val="18"/>
              </w:rPr>
              <w:t>(please tick</w:t>
            </w:r>
            <w:r w:rsidR="00163A1C">
              <w:rPr>
                <w:i/>
                <w:sz w:val="14"/>
                <w:szCs w:val="18"/>
              </w:rPr>
              <w:t xml:space="preserve"> if required</w:t>
            </w:r>
            <w:r w:rsidRPr="008F0706">
              <w:rPr>
                <w:i/>
                <w:sz w:val="14"/>
                <w:szCs w:val="18"/>
              </w:rPr>
              <w:t>)</w:t>
            </w:r>
          </w:p>
        </w:tc>
        <w:tc>
          <w:tcPr>
            <w:tcW w:w="692" w:type="dxa"/>
            <w:tcBorders>
              <w:top w:val="single" w:sz="4" w:space="0" w:color="444444"/>
              <w:left w:val="single" w:sz="4" w:space="0" w:color="444444"/>
              <w:right w:val="single" w:sz="18" w:space="0" w:color="444444"/>
            </w:tcBorders>
            <w:shd w:val="clear" w:color="auto" w:fill="FFFFFF" w:themeFill="background1"/>
          </w:tcPr>
          <w:p w14:paraId="52A59600" w14:textId="77777777" w:rsidR="008F0706" w:rsidRDefault="00653148" w:rsidP="00C90A72">
            <w:pPr>
              <w:jc w:val="center"/>
            </w:pPr>
            <w:sdt>
              <w:sdtPr>
                <w:rPr>
                  <w:b/>
                  <w:sz w:val="24"/>
                  <w:szCs w:val="20"/>
                </w:rPr>
                <w:id w:val="-195477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706" w:rsidRPr="00AD1857">
                  <w:rPr>
                    <w:rFonts w:ascii="MS Gothic" w:eastAsia="MS Gothic" w:hAnsi="MS Gothic" w:hint="eastAsia"/>
                    <w:b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tcBorders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F2F2F2" w:themeFill="background1" w:themeFillShade="F2"/>
            <w:vAlign w:val="center"/>
          </w:tcPr>
          <w:p w14:paraId="3578519F" w14:textId="77777777" w:rsidR="008F0706" w:rsidRPr="002B34A0" w:rsidRDefault="00F61F6B" w:rsidP="00C90A72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Air Monitoring Filter</w:t>
            </w:r>
          </w:p>
        </w:tc>
        <w:tc>
          <w:tcPr>
            <w:tcW w:w="1252" w:type="dxa"/>
            <w:tcBorders>
              <w:left w:val="single" w:sz="4" w:space="0" w:color="444444"/>
              <w:bottom w:val="single" w:sz="4" w:space="0" w:color="444444"/>
              <w:right w:val="single" w:sz="24" w:space="0" w:color="444444"/>
            </w:tcBorders>
            <w:shd w:val="clear" w:color="auto" w:fill="F2F2F2" w:themeFill="background1" w:themeFillShade="F2"/>
            <w:vAlign w:val="center"/>
          </w:tcPr>
          <w:p w14:paraId="63E00F82" w14:textId="77777777" w:rsidR="008F0706" w:rsidRPr="00F61F6B" w:rsidRDefault="00F61F6B" w:rsidP="00C90A72">
            <w:pPr>
              <w:jc w:val="center"/>
              <w:rPr>
                <w:b/>
                <w:color w:val="444444"/>
                <w:sz w:val="20"/>
                <w:szCs w:val="18"/>
              </w:rPr>
            </w:pPr>
            <w:r w:rsidRPr="00F61F6B">
              <w:rPr>
                <w:b/>
                <w:color w:val="444444"/>
                <w:sz w:val="20"/>
                <w:szCs w:val="18"/>
              </w:rPr>
              <w:t>4 hours</w:t>
            </w:r>
          </w:p>
        </w:tc>
      </w:tr>
      <w:tr w:rsidR="00FD297D" w:rsidRPr="00A643B5" w14:paraId="3AEAFF6C" w14:textId="77777777" w:rsidTr="00C90A72">
        <w:trPr>
          <w:trHeight w:val="332"/>
        </w:trPr>
        <w:tc>
          <w:tcPr>
            <w:tcW w:w="6522" w:type="dxa"/>
            <w:gridSpan w:val="6"/>
            <w:tcBorders>
              <w:top w:val="single" w:sz="18" w:space="0" w:color="444444"/>
              <w:left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BFBFBF" w:themeFill="background1" w:themeFillShade="BF"/>
            <w:vAlign w:val="center"/>
          </w:tcPr>
          <w:p w14:paraId="4E9DE9F8" w14:textId="77777777" w:rsidR="00FD297D" w:rsidRPr="00231DC0" w:rsidRDefault="00FD297D" w:rsidP="00C90A72">
            <w:pPr>
              <w:rPr>
                <w:b/>
                <w:color w:val="444444"/>
                <w:sz w:val="20"/>
                <w:szCs w:val="20"/>
              </w:rPr>
            </w:pPr>
            <w:r w:rsidRPr="00A301E4">
              <w:rPr>
                <w:b/>
                <w:color w:val="444444"/>
                <w:sz w:val="18"/>
                <w:szCs w:val="20"/>
              </w:rPr>
              <w:t>Office Use Only</w:t>
            </w:r>
          </w:p>
        </w:tc>
        <w:tc>
          <w:tcPr>
            <w:tcW w:w="3543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F2F2F2" w:themeFill="background1" w:themeFillShade="F2"/>
          </w:tcPr>
          <w:p w14:paraId="1B25B29A" w14:textId="77777777" w:rsidR="00FD297D" w:rsidRPr="00EA3195" w:rsidRDefault="00F61F6B" w:rsidP="00C90A72">
            <w:pPr>
              <w:rPr>
                <w:szCs w:val="20"/>
              </w:rPr>
            </w:pPr>
            <w:r w:rsidRPr="00F61F6B">
              <w:rPr>
                <w:b/>
                <w:sz w:val="20"/>
                <w:szCs w:val="18"/>
              </w:rPr>
              <w:t>Presence/Absence Bulk &amp; Soil</w:t>
            </w:r>
          </w:p>
        </w:tc>
        <w:tc>
          <w:tcPr>
            <w:tcW w:w="125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24" w:space="0" w:color="444444"/>
            </w:tcBorders>
            <w:shd w:val="clear" w:color="auto" w:fill="F2F2F2" w:themeFill="background1" w:themeFillShade="F2"/>
          </w:tcPr>
          <w:p w14:paraId="104179D1" w14:textId="77777777" w:rsidR="00FD297D" w:rsidRPr="00F61F6B" w:rsidRDefault="00F61F6B" w:rsidP="00C90A72">
            <w:pPr>
              <w:jc w:val="center"/>
              <w:rPr>
                <w:b/>
                <w:color w:val="444444"/>
                <w:sz w:val="20"/>
                <w:szCs w:val="20"/>
              </w:rPr>
            </w:pPr>
            <w:r w:rsidRPr="00F61F6B">
              <w:rPr>
                <w:b/>
                <w:color w:val="444444"/>
                <w:sz w:val="20"/>
                <w:szCs w:val="18"/>
              </w:rPr>
              <w:t>24 hours</w:t>
            </w:r>
          </w:p>
        </w:tc>
      </w:tr>
      <w:tr w:rsidR="009905FC" w:rsidRPr="00A643B5" w14:paraId="0A16C2B5" w14:textId="77777777" w:rsidTr="00653148">
        <w:trPr>
          <w:trHeight w:val="286"/>
        </w:trPr>
        <w:tc>
          <w:tcPr>
            <w:tcW w:w="2387" w:type="dxa"/>
            <w:gridSpan w:val="2"/>
            <w:vMerge w:val="restart"/>
            <w:tcBorders>
              <w:top w:val="single" w:sz="4" w:space="0" w:color="444444"/>
              <w:left w:val="single" w:sz="18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6455AA6C" w14:textId="77777777" w:rsidR="009905FC" w:rsidRPr="00231DC0" w:rsidRDefault="009905FC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>Laboratory ID Number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444444"/>
              <w:left w:val="single" w:sz="4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4577E96B" w14:textId="77777777" w:rsidR="009905FC" w:rsidRPr="00231DC0" w:rsidRDefault="009905FC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 w:rsidRPr="00231DC0">
              <w:rPr>
                <w:b/>
                <w:i/>
                <w:color w:val="444444"/>
                <w:sz w:val="18"/>
                <w:szCs w:val="18"/>
              </w:rPr>
              <w:t xml:space="preserve">Date </w:t>
            </w:r>
            <w:r w:rsidR="005A7908">
              <w:rPr>
                <w:b/>
                <w:i/>
                <w:color w:val="444444"/>
                <w:sz w:val="18"/>
                <w:szCs w:val="18"/>
              </w:rPr>
              <w:t xml:space="preserve">&amp; </w:t>
            </w:r>
            <w:r w:rsidRPr="00231DC0">
              <w:rPr>
                <w:b/>
                <w:i/>
                <w:color w:val="444444"/>
                <w:sz w:val="18"/>
                <w:szCs w:val="18"/>
              </w:rPr>
              <w:t>Received</w:t>
            </w:r>
            <w:r w:rsidR="005A7908">
              <w:rPr>
                <w:b/>
                <w:i/>
                <w:color w:val="444444"/>
                <w:sz w:val="18"/>
                <w:szCs w:val="18"/>
              </w:rPr>
              <w:t xml:space="preserve"> By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444444"/>
              <w:left w:val="single" w:sz="4" w:space="0" w:color="444444"/>
              <w:right w:val="single" w:sz="18" w:space="0" w:color="444444"/>
            </w:tcBorders>
            <w:shd w:val="clear" w:color="auto" w:fill="BFBFBF" w:themeFill="background1" w:themeFillShade="BF"/>
          </w:tcPr>
          <w:p w14:paraId="24429533" w14:textId="77777777" w:rsidR="009905FC" w:rsidRDefault="005A7908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  <w:r>
              <w:rPr>
                <w:b/>
                <w:i/>
                <w:color w:val="444444"/>
                <w:sz w:val="18"/>
                <w:szCs w:val="18"/>
              </w:rPr>
              <w:t>Laboratory</w:t>
            </w:r>
          </w:p>
          <w:p w14:paraId="29628B83" w14:textId="77777777" w:rsidR="00D02B73" w:rsidRPr="00231DC0" w:rsidRDefault="00D02B73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44444"/>
            </w:tcBorders>
            <w:shd w:val="clear" w:color="auto" w:fill="F2F2F2" w:themeFill="background1" w:themeFillShade="F2"/>
          </w:tcPr>
          <w:p w14:paraId="448EED17" w14:textId="7F253437" w:rsidR="009905FC" w:rsidRPr="00F61F6B" w:rsidRDefault="00134E1C" w:rsidP="00C90A72">
            <w:pPr>
              <w:rPr>
                <w:b/>
                <w:sz w:val="20"/>
                <w:szCs w:val="18"/>
              </w:rPr>
            </w:pPr>
            <w:r w:rsidRPr="00134E1C">
              <w:rPr>
                <w:b/>
                <w:sz w:val="20"/>
                <w:szCs w:val="18"/>
              </w:rPr>
              <w:t xml:space="preserve">PA/Semi-Quant Combo </w:t>
            </w:r>
            <w:r w:rsidR="00F61F6B">
              <w:rPr>
                <w:b/>
                <w:sz w:val="20"/>
                <w:szCs w:val="18"/>
              </w:rPr>
              <w:t>(24 hours if all absent)</w:t>
            </w:r>
          </w:p>
        </w:tc>
        <w:tc>
          <w:tcPr>
            <w:tcW w:w="1252" w:type="dxa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24" w:space="0" w:color="444444"/>
            </w:tcBorders>
            <w:shd w:val="clear" w:color="auto" w:fill="F2F2F2" w:themeFill="background1" w:themeFillShade="F2"/>
          </w:tcPr>
          <w:p w14:paraId="3A2A76A7" w14:textId="77777777" w:rsidR="009905FC" w:rsidRPr="00F61F6B" w:rsidRDefault="00F61F6B" w:rsidP="00C90A72">
            <w:pPr>
              <w:jc w:val="center"/>
              <w:rPr>
                <w:b/>
                <w:color w:val="444444"/>
                <w:sz w:val="20"/>
                <w:szCs w:val="20"/>
              </w:rPr>
            </w:pPr>
            <w:r>
              <w:rPr>
                <w:b/>
                <w:color w:val="444444"/>
                <w:sz w:val="20"/>
                <w:szCs w:val="18"/>
              </w:rPr>
              <w:t>72</w:t>
            </w:r>
            <w:r w:rsidRPr="00F61F6B">
              <w:rPr>
                <w:b/>
                <w:color w:val="444444"/>
                <w:sz w:val="20"/>
                <w:szCs w:val="18"/>
              </w:rPr>
              <w:t xml:space="preserve"> hours</w:t>
            </w:r>
          </w:p>
        </w:tc>
      </w:tr>
      <w:tr w:rsidR="009905FC" w:rsidRPr="00A643B5" w14:paraId="20E94B98" w14:textId="77777777" w:rsidTr="00653148">
        <w:trPr>
          <w:trHeight w:val="285"/>
        </w:trPr>
        <w:tc>
          <w:tcPr>
            <w:tcW w:w="2387" w:type="dxa"/>
            <w:gridSpan w:val="2"/>
            <w:vMerge/>
            <w:tcBorders>
              <w:left w:val="single" w:sz="18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26384BA8" w14:textId="77777777" w:rsidR="009905FC" w:rsidRPr="00231DC0" w:rsidRDefault="009905FC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58BB44D2" w14:textId="77777777" w:rsidR="009905FC" w:rsidRPr="00231DC0" w:rsidRDefault="009905FC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444444"/>
              <w:right w:val="single" w:sz="18" w:space="0" w:color="444444"/>
            </w:tcBorders>
            <w:shd w:val="clear" w:color="auto" w:fill="BFBFBF" w:themeFill="background1" w:themeFillShade="BF"/>
          </w:tcPr>
          <w:p w14:paraId="234C0F7F" w14:textId="77777777" w:rsidR="009905FC" w:rsidRPr="00231DC0" w:rsidRDefault="009905FC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444444"/>
              <w:left w:val="single" w:sz="18" w:space="0" w:color="444444"/>
              <w:bottom w:val="single" w:sz="4" w:space="0" w:color="444444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7FB417F" w14:textId="77777777" w:rsidR="009905FC" w:rsidRPr="00F61F6B" w:rsidRDefault="00F61F6B" w:rsidP="00C90A72">
            <w:pPr>
              <w:rPr>
                <w:b/>
                <w:sz w:val="20"/>
                <w:szCs w:val="18"/>
              </w:rPr>
            </w:pPr>
            <w:r w:rsidRPr="00F61F6B">
              <w:rPr>
                <w:b/>
                <w:sz w:val="20"/>
                <w:szCs w:val="18"/>
              </w:rPr>
              <w:t>Semi-Quantitative Soil</w:t>
            </w:r>
          </w:p>
        </w:tc>
        <w:tc>
          <w:tcPr>
            <w:tcW w:w="1252" w:type="dxa"/>
            <w:tcBorders>
              <w:top w:val="single" w:sz="4" w:space="0" w:color="444444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24" w:space="0" w:color="444444"/>
            </w:tcBorders>
            <w:shd w:val="clear" w:color="auto" w:fill="F2F2F2" w:themeFill="background1" w:themeFillShade="F2"/>
            <w:vAlign w:val="center"/>
          </w:tcPr>
          <w:p w14:paraId="3D0C6E1E" w14:textId="77777777" w:rsidR="009905FC" w:rsidRPr="00F61F6B" w:rsidRDefault="00F61F6B" w:rsidP="00C90A72">
            <w:pPr>
              <w:jc w:val="center"/>
              <w:rPr>
                <w:b/>
                <w:color w:val="444444"/>
                <w:sz w:val="20"/>
                <w:szCs w:val="18"/>
              </w:rPr>
            </w:pPr>
            <w:r w:rsidRPr="00F61F6B">
              <w:rPr>
                <w:b/>
                <w:color w:val="444444"/>
                <w:sz w:val="20"/>
                <w:szCs w:val="18"/>
              </w:rPr>
              <w:t>72 hours</w:t>
            </w:r>
          </w:p>
        </w:tc>
      </w:tr>
      <w:tr w:rsidR="009905FC" w:rsidRPr="00A643B5" w14:paraId="4561A216" w14:textId="77777777" w:rsidTr="00653148">
        <w:trPr>
          <w:trHeight w:val="285"/>
        </w:trPr>
        <w:tc>
          <w:tcPr>
            <w:tcW w:w="2387" w:type="dxa"/>
            <w:gridSpan w:val="2"/>
            <w:vMerge/>
            <w:tcBorders>
              <w:left w:val="single" w:sz="18" w:space="0" w:color="444444"/>
              <w:bottom w:val="single" w:sz="18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3105BFC4" w14:textId="77777777" w:rsidR="009905FC" w:rsidRPr="00231DC0" w:rsidRDefault="009905FC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444444"/>
              <w:bottom w:val="single" w:sz="18" w:space="0" w:color="444444"/>
              <w:right w:val="single" w:sz="4" w:space="0" w:color="444444"/>
            </w:tcBorders>
            <w:shd w:val="clear" w:color="auto" w:fill="BFBFBF" w:themeFill="background1" w:themeFillShade="BF"/>
          </w:tcPr>
          <w:p w14:paraId="449A88DC" w14:textId="77777777" w:rsidR="009905FC" w:rsidRPr="00231DC0" w:rsidRDefault="009905FC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1583" w:type="dxa"/>
            <w:gridSpan w:val="2"/>
            <w:vMerge/>
            <w:tcBorders>
              <w:left w:val="single" w:sz="4" w:space="0" w:color="444444"/>
              <w:bottom w:val="single" w:sz="18" w:space="0" w:color="444444"/>
              <w:right w:val="single" w:sz="18" w:space="0" w:color="444444"/>
            </w:tcBorders>
            <w:shd w:val="clear" w:color="auto" w:fill="BFBFBF" w:themeFill="background1" w:themeFillShade="BF"/>
          </w:tcPr>
          <w:p w14:paraId="778144C6" w14:textId="77777777" w:rsidR="009905FC" w:rsidRPr="00231DC0" w:rsidRDefault="009905FC" w:rsidP="00C90A72">
            <w:pPr>
              <w:jc w:val="center"/>
              <w:rPr>
                <w:b/>
                <w:i/>
                <w:color w:val="444444"/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444444"/>
              <w:left w:val="single" w:sz="18" w:space="0" w:color="444444"/>
              <w:bottom w:val="single" w:sz="18" w:space="0" w:color="444444"/>
              <w:right w:val="single" w:sz="4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14:paraId="35384C80" w14:textId="77777777" w:rsidR="009905FC" w:rsidRPr="00F61F6B" w:rsidRDefault="00F61F6B" w:rsidP="00C90A72">
            <w:pPr>
              <w:rPr>
                <w:b/>
                <w:sz w:val="20"/>
                <w:szCs w:val="18"/>
              </w:rPr>
            </w:pPr>
            <w:r w:rsidRPr="00F61F6B">
              <w:rPr>
                <w:b/>
                <w:sz w:val="20"/>
                <w:szCs w:val="18"/>
              </w:rPr>
              <w:t>WA Quantitative Soil</w:t>
            </w:r>
          </w:p>
        </w:tc>
        <w:tc>
          <w:tcPr>
            <w:tcW w:w="125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18" w:space="0" w:color="444444"/>
              <w:right w:val="single" w:sz="24" w:space="0" w:color="444444"/>
            </w:tcBorders>
            <w:shd w:val="clear" w:color="auto" w:fill="F2F2F2" w:themeFill="background1" w:themeFillShade="F2"/>
            <w:vAlign w:val="center"/>
          </w:tcPr>
          <w:p w14:paraId="4BDBABFB" w14:textId="77777777" w:rsidR="009905FC" w:rsidRPr="00F61F6B" w:rsidRDefault="00F61F6B" w:rsidP="00C90A72">
            <w:pPr>
              <w:jc w:val="center"/>
              <w:rPr>
                <w:b/>
                <w:color w:val="444444"/>
                <w:sz w:val="20"/>
                <w:szCs w:val="18"/>
              </w:rPr>
            </w:pPr>
            <w:r w:rsidRPr="00F61F6B">
              <w:rPr>
                <w:b/>
                <w:color w:val="444444"/>
                <w:sz w:val="20"/>
                <w:szCs w:val="18"/>
              </w:rPr>
              <w:t>72 hours</w:t>
            </w:r>
          </w:p>
        </w:tc>
      </w:tr>
    </w:tbl>
    <w:p w14:paraId="4D940108" w14:textId="77777777" w:rsidR="00D70288" w:rsidRPr="00C165E0" w:rsidRDefault="00D70288" w:rsidP="00C165E0">
      <w:pPr>
        <w:rPr>
          <w:noProof/>
          <w:sz w:val="4"/>
          <w:lang w:eastAsia="en-NZ"/>
        </w:rPr>
      </w:pPr>
    </w:p>
    <w:tbl>
      <w:tblPr>
        <w:tblStyle w:val="TableGrid"/>
        <w:tblW w:w="5446" w:type="pct"/>
        <w:tblInd w:w="-456" w:type="dxa"/>
        <w:tblBorders>
          <w:top w:val="single" w:sz="18" w:space="0" w:color="444444"/>
          <w:left w:val="single" w:sz="18" w:space="0" w:color="444444"/>
          <w:bottom w:val="single" w:sz="18" w:space="0" w:color="444444"/>
          <w:right w:val="single" w:sz="18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2129"/>
        <w:gridCol w:w="283"/>
        <w:gridCol w:w="284"/>
        <w:gridCol w:w="281"/>
        <w:gridCol w:w="284"/>
        <w:gridCol w:w="284"/>
        <w:gridCol w:w="293"/>
        <w:gridCol w:w="2967"/>
        <w:gridCol w:w="708"/>
        <w:gridCol w:w="710"/>
        <w:gridCol w:w="708"/>
        <w:gridCol w:w="710"/>
        <w:gridCol w:w="708"/>
        <w:gridCol w:w="710"/>
      </w:tblGrid>
      <w:tr w:rsidR="00960D97" w:rsidRPr="00EA3195" w14:paraId="56191684" w14:textId="77777777" w:rsidTr="00C90A72">
        <w:trPr>
          <w:cantSplit/>
          <w:trHeight w:val="316"/>
          <w:tblHeader/>
        </w:trPr>
        <w:tc>
          <w:tcPr>
            <w:tcW w:w="125" w:type="pct"/>
            <w:vMerge w:val="restart"/>
            <w:tcBorders>
              <w:top w:val="single" w:sz="24" w:space="0" w:color="444444"/>
              <w:left w:val="single" w:sz="24" w:space="0" w:color="444444"/>
            </w:tcBorders>
            <w:shd w:val="clear" w:color="auto" w:fill="A9BE52"/>
            <w:vAlign w:val="center"/>
          </w:tcPr>
          <w:p w14:paraId="41F85DFB" w14:textId="77777777" w:rsidR="00960D97" w:rsidRPr="00EA3195" w:rsidRDefault="00960D97" w:rsidP="00FF25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vMerge w:val="restart"/>
            <w:tcBorders>
              <w:top w:val="single" w:sz="24" w:space="0" w:color="444444"/>
              <w:right w:val="single" w:sz="18" w:space="0" w:color="444444"/>
            </w:tcBorders>
            <w:shd w:val="clear" w:color="auto" w:fill="A9BE52"/>
            <w:vAlign w:val="center"/>
          </w:tcPr>
          <w:p w14:paraId="703A4A5C" w14:textId="77777777" w:rsidR="00960D97" w:rsidRPr="00EA3195" w:rsidRDefault="00960D97" w:rsidP="00FF25A2">
            <w:pPr>
              <w:jc w:val="center"/>
              <w:rPr>
                <w:b/>
                <w:sz w:val="18"/>
                <w:szCs w:val="18"/>
              </w:rPr>
            </w:pPr>
            <w:r w:rsidRPr="00EA3195">
              <w:rPr>
                <w:b/>
                <w:sz w:val="18"/>
                <w:szCs w:val="18"/>
              </w:rPr>
              <w:t>Your Sample Identification</w:t>
            </w:r>
          </w:p>
          <w:p w14:paraId="0743A602" w14:textId="77777777" w:rsidR="00960D97" w:rsidRPr="00EA3195" w:rsidRDefault="00960D97" w:rsidP="00FF25A2">
            <w:pPr>
              <w:jc w:val="center"/>
              <w:rPr>
                <w:b/>
                <w:sz w:val="18"/>
                <w:szCs w:val="18"/>
              </w:rPr>
            </w:pPr>
            <w:r w:rsidRPr="00EA3195">
              <w:rPr>
                <w:sz w:val="18"/>
                <w:szCs w:val="18"/>
              </w:rPr>
              <w:t>(To Appear on Report)</w:t>
            </w:r>
          </w:p>
        </w:tc>
        <w:tc>
          <w:tcPr>
            <w:tcW w:w="753" w:type="pct"/>
            <w:gridSpan w:val="6"/>
            <w:tcBorders>
              <w:top w:val="single" w:sz="24" w:space="0" w:color="444444"/>
              <w:right w:val="single" w:sz="24" w:space="0" w:color="444444"/>
            </w:tcBorders>
            <w:shd w:val="clear" w:color="auto" w:fill="A9BE52"/>
          </w:tcPr>
          <w:p w14:paraId="4944547F" w14:textId="77777777" w:rsidR="00960D97" w:rsidRPr="0017546E" w:rsidRDefault="00960D97" w:rsidP="008351CE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Asbestos Tests</w:t>
            </w:r>
          </w:p>
        </w:tc>
        <w:tc>
          <w:tcPr>
            <w:tcW w:w="3183" w:type="pct"/>
            <w:gridSpan w:val="7"/>
            <w:tcBorders>
              <w:top w:val="single" w:sz="24" w:space="0" w:color="444444"/>
              <w:left w:val="single" w:sz="24" w:space="0" w:color="444444"/>
              <w:bottom w:val="single" w:sz="4" w:space="0" w:color="444444"/>
              <w:right w:val="single" w:sz="18" w:space="0" w:color="444444"/>
            </w:tcBorders>
            <w:shd w:val="clear" w:color="auto" w:fill="EDF1DB"/>
            <w:vAlign w:val="center"/>
          </w:tcPr>
          <w:p w14:paraId="5D6A67B3" w14:textId="77777777" w:rsidR="00960D97" w:rsidRPr="0017546E" w:rsidRDefault="00960D97" w:rsidP="008351CE">
            <w:pPr>
              <w:tabs>
                <w:tab w:val="left" w:pos="702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Additional Information</w:t>
            </w:r>
          </w:p>
        </w:tc>
      </w:tr>
      <w:tr w:rsidR="00C90A72" w:rsidRPr="00EA3195" w14:paraId="79723619" w14:textId="77777777" w:rsidTr="00C90A72">
        <w:trPr>
          <w:cantSplit/>
          <w:trHeight w:val="2309"/>
          <w:tblHeader/>
        </w:trPr>
        <w:tc>
          <w:tcPr>
            <w:tcW w:w="125" w:type="pct"/>
            <w:vMerge/>
            <w:tcBorders>
              <w:left w:val="single" w:sz="24" w:space="0" w:color="444444"/>
              <w:bottom w:val="single" w:sz="18" w:space="0" w:color="444444"/>
            </w:tcBorders>
            <w:shd w:val="clear" w:color="auto" w:fill="A9BE52"/>
            <w:vAlign w:val="center"/>
          </w:tcPr>
          <w:p w14:paraId="1B81B3A7" w14:textId="77777777" w:rsidR="0051088E" w:rsidRPr="00EA3195" w:rsidRDefault="0051088E" w:rsidP="0051088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9" w:type="pct"/>
            <w:vMerge/>
            <w:tcBorders>
              <w:bottom w:val="single" w:sz="18" w:space="0" w:color="444444"/>
              <w:right w:val="single" w:sz="18" w:space="0" w:color="444444"/>
            </w:tcBorders>
            <w:shd w:val="clear" w:color="auto" w:fill="A9BE52"/>
            <w:vAlign w:val="center"/>
          </w:tcPr>
          <w:p w14:paraId="59D5BE25" w14:textId="77777777" w:rsidR="0051088E" w:rsidRPr="00EA3195" w:rsidRDefault="0051088E" w:rsidP="00510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18" w:space="0" w:color="444444"/>
            </w:tcBorders>
            <w:shd w:val="clear" w:color="auto" w:fill="A9BE52"/>
            <w:textDirection w:val="btLr"/>
            <w:vAlign w:val="center"/>
          </w:tcPr>
          <w:p w14:paraId="77EC7F48" w14:textId="77777777" w:rsidR="0051088E" w:rsidRPr="00B65BB5" w:rsidRDefault="0051088E" w:rsidP="0051088E">
            <w:pPr>
              <w:ind w:lef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Air Monitoring Filter</w:t>
            </w:r>
          </w:p>
        </w:tc>
        <w:tc>
          <w:tcPr>
            <w:tcW w:w="125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A9BE52"/>
            <w:textDirection w:val="btLr"/>
            <w:vAlign w:val="center"/>
          </w:tcPr>
          <w:p w14:paraId="46DBF84C" w14:textId="77777777" w:rsidR="0051088E" w:rsidRPr="00B65BB5" w:rsidRDefault="0051088E" w:rsidP="0051088E">
            <w:pPr>
              <w:ind w:left="113"/>
              <w:rPr>
                <w:noProof/>
                <w:sz w:val="16"/>
                <w:szCs w:val="16"/>
                <w:lang w:eastAsia="en-NZ"/>
              </w:rPr>
            </w:pPr>
            <w:r>
              <w:rPr>
                <w:b/>
                <w:sz w:val="16"/>
                <w:szCs w:val="16"/>
              </w:rPr>
              <w:t>Presence/Absence - Bulk</w:t>
            </w:r>
          </w:p>
        </w:tc>
        <w:tc>
          <w:tcPr>
            <w:tcW w:w="124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A9BE52"/>
            <w:textDirection w:val="btLr"/>
            <w:vAlign w:val="center"/>
          </w:tcPr>
          <w:p w14:paraId="7FD16149" w14:textId="77777777" w:rsidR="0051088E" w:rsidRPr="00B65BB5" w:rsidRDefault="0051088E" w:rsidP="0051088E">
            <w:pPr>
              <w:spacing w:before="100" w:beforeAutospacing="1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NZ"/>
              </w:rPr>
              <w:t>Presence/Absence - Soil</w:t>
            </w:r>
          </w:p>
        </w:tc>
        <w:tc>
          <w:tcPr>
            <w:tcW w:w="125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A9BE52"/>
            <w:textDirection w:val="btLr"/>
            <w:vAlign w:val="center"/>
          </w:tcPr>
          <w:p w14:paraId="1E8E1A05" w14:textId="7B37A6D7" w:rsidR="0051088E" w:rsidRPr="00B65BB5" w:rsidRDefault="00134E1C" w:rsidP="0051088E">
            <w:pPr>
              <w:spacing w:before="100" w:beforeAutospacing="1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PA/Semi-Quant Combo</w:t>
            </w:r>
            <w:r w:rsidR="0051088E">
              <w:rPr>
                <w:b/>
                <w:sz w:val="16"/>
                <w:szCs w:val="16"/>
              </w:rPr>
              <w:t xml:space="preserve"> - Soil</w:t>
            </w:r>
          </w:p>
        </w:tc>
        <w:tc>
          <w:tcPr>
            <w:tcW w:w="125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A9BE52"/>
            <w:textDirection w:val="btLr"/>
            <w:vAlign w:val="center"/>
          </w:tcPr>
          <w:p w14:paraId="4C88E5E4" w14:textId="77777777" w:rsidR="0051088E" w:rsidRPr="00B65BB5" w:rsidRDefault="0051088E" w:rsidP="0051088E">
            <w:pPr>
              <w:spacing w:before="100" w:beforeAutospacing="1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Semi-Quantitative - Soil</w:t>
            </w:r>
          </w:p>
        </w:tc>
        <w:tc>
          <w:tcPr>
            <w:tcW w:w="129" w:type="pct"/>
            <w:tcBorders>
              <w:top w:val="single" w:sz="4" w:space="0" w:color="444444"/>
              <w:bottom w:val="single" w:sz="18" w:space="0" w:color="444444"/>
              <w:right w:val="single" w:sz="24" w:space="0" w:color="444444"/>
            </w:tcBorders>
            <w:shd w:val="clear" w:color="auto" w:fill="A9BE52"/>
            <w:textDirection w:val="btLr"/>
            <w:vAlign w:val="center"/>
          </w:tcPr>
          <w:p w14:paraId="3AE83EE2" w14:textId="77777777" w:rsidR="0051088E" w:rsidRPr="00B65BB5" w:rsidRDefault="0051088E" w:rsidP="0051088E">
            <w:pPr>
              <w:spacing w:before="100" w:beforeAutospacing="1"/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 Quantitative - Soil</w:t>
            </w:r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18" w:space="0" w:color="444444"/>
              <w:right w:val="single" w:sz="4" w:space="0" w:color="444444"/>
            </w:tcBorders>
            <w:shd w:val="clear" w:color="auto" w:fill="EDF1DB"/>
            <w:vAlign w:val="center"/>
          </w:tcPr>
          <w:p w14:paraId="7AC142E2" w14:textId="77777777" w:rsidR="0051088E" w:rsidRPr="00B65BB5" w:rsidRDefault="003164BF" w:rsidP="003164BF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Sample Location/Comments</w:t>
            </w:r>
          </w:p>
        </w:tc>
        <w:tc>
          <w:tcPr>
            <w:tcW w:w="312" w:type="pct"/>
            <w:tcBorders>
              <w:top w:val="single" w:sz="4" w:space="0" w:color="444444"/>
              <w:left w:val="single" w:sz="4" w:space="0" w:color="444444"/>
              <w:bottom w:val="single" w:sz="18" w:space="0" w:color="3B3838" w:themeColor="background2" w:themeShade="40"/>
            </w:tcBorders>
            <w:shd w:val="clear" w:color="auto" w:fill="EDF1DB"/>
            <w:textDirection w:val="btLr"/>
            <w:vAlign w:val="center"/>
          </w:tcPr>
          <w:p w14:paraId="632FCFAF" w14:textId="77777777" w:rsidR="0051088E" w:rsidRPr="00B65BB5" w:rsidRDefault="0051088E" w:rsidP="0051088E">
            <w:pPr>
              <w:ind w:lef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Cowl Number</w:t>
            </w:r>
          </w:p>
        </w:tc>
        <w:tc>
          <w:tcPr>
            <w:tcW w:w="313" w:type="pct"/>
            <w:tcBorders>
              <w:top w:val="single" w:sz="4" w:space="0" w:color="444444"/>
              <w:left w:val="single" w:sz="4" w:space="0" w:color="444444"/>
              <w:bottom w:val="single" w:sz="18" w:space="0" w:color="3B3838" w:themeColor="background2" w:themeShade="40"/>
            </w:tcBorders>
            <w:shd w:val="clear" w:color="auto" w:fill="EDF1DB"/>
            <w:textDirection w:val="btLr"/>
            <w:vAlign w:val="center"/>
          </w:tcPr>
          <w:p w14:paraId="3C3F68E1" w14:textId="77777777" w:rsidR="0051088E" w:rsidRPr="009F74D9" w:rsidRDefault="0051088E" w:rsidP="0051088E">
            <w:pPr>
              <w:ind w:left="113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Sampling Device </w:t>
            </w:r>
            <w:r w:rsidRPr="009F74D9">
              <w:rPr>
                <w:b/>
                <w:sz w:val="16"/>
                <w:szCs w:val="16"/>
              </w:rPr>
              <w:t>ID</w:t>
            </w:r>
          </w:p>
        </w:tc>
        <w:tc>
          <w:tcPr>
            <w:tcW w:w="312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EDF1DB"/>
            <w:textDirection w:val="btLr"/>
            <w:vAlign w:val="center"/>
          </w:tcPr>
          <w:p w14:paraId="67A766B0" w14:textId="77777777" w:rsidR="0051088E" w:rsidRPr="00B65BB5" w:rsidRDefault="0051088E" w:rsidP="0051088E">
            <w:pPr>
              <w:ind w:left="113"/>
              <w:contextualSpacing/>
              <w:rPr>
                <w:sz w:val="16"/>
                <w:szCs w:val="16"/>
              </w:rPr>
            </w:pPr>
            <w:r w:rsidRPr="00737744">
              <w:rPr>
                <w:b/>
                <w:sz w:val="16"/>
                <w:szCs w:val="16"/>
              </w:rPr>
              <w:t>Start Time</w:t>
            </w:r>
          </w:p>
        </w:tc>
        <w:tc>
          <w:tcPr>
            <w:tcW w:w="313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EDF1DB"/>
            <w:textDirection w:val="btLr"/>
            <w:vAlign w:val="center"/>
          </w:tcPr>
          <w:p w14:paraId="1C1B5DCF" w14:textId="77777777" w:rsidR="0051088E" w:rsidRPr="00B65BB5" w:rsidRDefault="0051088E" w:rsidP="0051088E">
            <w:pPr>
              <w:ind w:left="113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Finish Time</w:t>
            </w:r>
          </w:p>
        </w:tc>
        <w:tc>
          <w:tcPr>
            <w:tcW w:w="312" w:type="pct"/>
            <w:tcBorders>
              <w:top w:val="single" w:sz="4" w:space="0" w:color="444444"/>
              <w:bottom w:val="single" w:sz="18" w:space="0" w:color="444444"/>
            </w:tcBorders>
            <w:shd w:val="clear" w:color="auto" w:fill="EDF1DB"/>
            <w:textDirection w:val="btLr"/>
            <w:vAlign w:val="center"/>
          </w:tcPr>
          <w:p w14:paraId="60EA88F1" w14:textId="77777777" w:rsidR="0051088E" w:rsidRPr="00B65BB5" w:rsidRDefault="0051088E" w:rsidP="0051088E">
            <w:pPr>
              <w:tabs>
                <w:tab w:val="left" w:pos="702"/>
              </w:tabs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Average Flow Rate (L/min)</w:t>
            </w:r>
          </w:p>
        </w:tc>
        <w:tc>
          <w:tcPr>
            <w:tcW w:w="313" w:type="pct"/>
            <w:tcBorders>
              <w:top w:val="single" w:sz="4" w:space="0" w:color="444444"/>
              <w:bottom w:val="single" w:sz="18" w:space="0" w:color="444444"/>
              <w:right w:val="single" w:sz="18" w:space="0" w:color="404040" w:themeColor="text1" w:themeTint="BF"/>
            </w:tcBorders>
            <w:shd w:val="clear" w:color="auto" w:fill="EDF1DB"/>
            <w:textDirection w:val="btLr"/>
            <w:vAlign w:val="center"/>
          </w:tcPr>
          <w:p w14:paraId="20946EFA" w14:textId="77777777" w:rsidR="0051088E" w:rsidRPr="00B65BB5" w:rsidRDefault="0051088E" w:rsidP="0051088E">
            <w:pPr>
              <w:tabs>
                <w:tab w:val="left" w:pos="702"/>
              </w:tabs>
              <w:ind w:lef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Monitoring Type</w:t>
            </w:r>
          </w:p>
        </w:tc>
      </w:tr>
      <w:tr w:rsidR="00C90A72" w:rsidRPr="00A643B5" w14:paraId="05B3017B" w14:textId="77777777" w:rsidTr="00C90A72">
        <w:trPr>
          <w:trHeight w:val="339"/>
        </w:trPr>
        <w:tc>
          <w:tcPr>
            <w:tcW w:w="125" w:type="pct"/>
            <w:tcBorders>
              <w:top w:val="single" w:sz="18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2D924FA6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1</w:t>
            </w:r>
          </w:p>
        </w:tc>
        <w:tc>
          <w:tcPr>
            <w:tcW w:w="939" w:type="pct"/>
            <w:tcBorders>
              <w:top w:val="single" w:sz="18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10662CD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8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4D0947F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122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781A7B0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373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2AEE095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398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08E9342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0092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7581DAE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5867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18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11B7FF5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874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18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ACAF58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18" w:space="0" w:color="3B3838" w:themeColor="background2" w:themeShade="40"/>
              <w:left w:val="single" w:sz="4" w:space="0" w:color="444444"/>
            </w:tcBorders>
            <w:shd w:val="clear" w:color="auto" w:fill="auto"/>
            <w:vAlign w:val="center"/>
          </w:tcPr>
          <w:p w14:paraId="373A4F34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18" w:space="0" w:color="3B3838" w:themeColor="background2" w:themeShade="40"/>
              <w:left w:val="single" w:sz="4" w:space="0" w:color="444444"/>
            </w:tcBorders>
            <w:shd w:val="clear" w:color="auto" w:fill="auto"/>
            <w:vAlign w:val="center"/>
          </w:tcPr>
          <w:p w14:paraId="52FD4DD7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5AA003A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47B9E42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18" w:space="0" w:color="444444"/>
              <w:bottom w:val="single" w:sz="4" w:space="0" w:color="444444"/>
            </w:tcBorders>
            <w:vAlign w:val="center"/>
          </w:tcPr>
          <w:p w14:paraId="4171AF7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18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1661EA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5AB05636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</w:tcBorders>
            <w:shd w:val="clear" w:color="auto" w:fill="F3F4EB"/>
            <w:vAlign w:val="center"/>
          </w:tcPr>
          <w:p w14:paraId="3F4C751F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939" w:type="pct"/>
            <w:tcBorders>
              <w:top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335EAE5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</w:tcBorders>
            <w:vAlign w:val="center"/>
          </w:tcPr>
          <w:p w14:paraId="76813BB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887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</w:tcBorders>
            <w:vAlign w:val="center"/>
          </w:tcPr>
          <w:p w14:paraId="56DCC44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14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</w:tcBorders>
            <w:vAlign w:val="center"/>
          </w:tcPr>
          <w:p w14:paraId="6E63C2A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90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</w:tcBorders>
            <w:vAlign w:val="center"/>
          </w:tcPr>
          <w:p w14:paraId="04300E4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0834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</w:tcBorders>
            <w:vAlign w:val="center"/>
          </w:tcPr>
          <w:p w14:paraId="429FE8C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9887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right w:val="single" w:sz="24" w:space="0" w:color="444444"/>
            </w:tcBorders>
            <w:vAlign w:val="center"/>
          </w:tcPr>
          <w:p w14:paraId="0BB2A66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7726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right w:val="single" w:sz="4" w:space="0" w:color="444444"/>
            </w:tcBorders>
            <w:vAlign w:val="center"/>
          </w:tcPr>
          <w:p w14:paraId="5FA5FA5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D825F74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D94E2A6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</w:tcBorders>
            <w:vAlign w:val="center"/>
          </w:tcPr>
          <w:p w14:paraId="23C7B76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</w:tcBorders>
            <w:vAlign w:val="center"/>
          </w:tcPr>
          <w:p w14:paraId="3FD292C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</w:tcBorders>
            <w:vAlign w:val="center"/>
          </w:tcPr>
          <w:p w14:paraId="0C5598E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AD7FA7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25DAE7AE" w14:textId="77777777" w:rsidTr="00C90A72">
        <w:trPr>
          <w:trHeight w:val="339"/>
        </w:trPr>
        <w:tc>
          <w:tcPr>
            <w:tcW w:w="125" w:type="pct"/>
            <w:tcBorders>
              <w:left w:val="single" w:sz="24" w:space="0" w:color="444444"/>
            </w:tcBorders>
            <w:shd w:val="clear" w:color="auto" w:fill="F3F4EB"/>
            <w:vAlign w:val="center"/>
          </w:tcPr>
          <w:p w14:paraId="39E82B30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939" w:type="pct"/>
            <w:tcBorders>
              <w:right w:val="single" w:sz="18" w:space="0" w:color="444444"/>
            </w:tcBorders>
            <w:shd w:val="clear" w:color="auto" w:fill="F3F4EB"/>
            <w:vAlign w:val="center"/>
          </w:tcPr>
          <w:p w14:paraId="1ACD948D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8" w:space="0" w:color="444444"/>
            </w:tcBorders>
            <w:vAlign w:val="center"/>
          </w:tcPr>
          <w:p w14:paraId="5BC89CF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430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3A3AB55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277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vAlign w:val="center"/>
          </w:tcPr>
          <w:p w14:paraId="794B2C2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375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53EAEAA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8156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7638F1F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0418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right w:val="single" w:sz="24" w:space="0" w:color="444444"/>
            </w:tcBorders>
            <w:vAlign w:val="center"/>
          </w:tcPr>
          <w:p w14:paraId="01A68C4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167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6D5F946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6CDC1EA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E94E263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50BDA22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vAlign w:val="center"/>
          </w:tcPr>
          <w:p w14:paraId="160319E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1006457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right w:val="single" w:sz="18" w:space="0" w:color="404040" w:themeColor="text1" w:themeTint="BF"/>
            </w:tcBorders>
            <w:vAlign w:val="center"/>
          </w:tcPr>
          <w:p w14:paraId="5BA3615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0DB99CC1" w14:textId="77777777" w:rsidTr="00C90A72">
        <w:trPr>
          <w:trHeight w:val="339"/>
        </w:trPr>
        <w:tc>
          <w:tcPr>
            <w:tcW w:w="125" w:type="pct"/>
            <w:tcBorders>
              <w:left w:val="single" w:sz="24" w:space="0" w:color="444444"/>
            </w:tcBorders>
            <w:shd w:val="clear" w:color="auto" w:fill="F3F4EB"/>
            <w:vAlign w:val="center"/>
          </w:tcPr>
          <w:p w14:paraId="59F6CF35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939" w:type="pct"/>
            <w:tcBorders>
              <w:right w:val="single" w:sz="18" w:space="0" w:color="444444"/>
            </w:tcBorders>
            <w:shd w:val="clear" w:color="auto" w:fill="F3F4EB"/>
            <w:vAlign w:val="center"/>
          </w:tcPr>
          <w:p w14:paraId="6C780BA7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8" w:space="0" w:color="444444"/>
            </w:tcBorders>
            <w:vAlign w:val="center"/>
          </w:tcPr>
          <w:p w14:paraId="5463F8F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04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1A53A40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107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vAlign w:val="center"/>
          </w:tcPr>
          <w:p w14:paraId="15C786A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85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228517F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0229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66F56F7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6933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right w:val="single" w:sz="24" w:space="0" w:color="444444"/>
            </w:tcBorders>
            <w:vAlign w:val="center"/>
          </w:tcPr>
          <w:p w14:paraId="70C30BE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298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05ACF35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7010B3A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E18A51B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7282F25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vAlign w:val="center"/>
          </w:tcPr>
          <w:p w14:paraId="2499002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1CA6AEC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right w:val="single" w:sz="18" w:space="0" w:color="404040" w:themeColor="text1" w:themeTint="BF"/>
            </w:tcBorders>
            <w:vAlign w:val="center"/>
          </w:tcPr>
          <w:p w14:paraId="418B07D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06DD6112" w14:textId="77777777" w:rsidTr="00C90A72">
        <w:trPr>
          <w:trHeight w:val="339"/>
        </w:trPr>
        <w:tc>
          <w:tcPr>
            <w:tcW w:w="125" w:type="pct"/>
            <w:tcBorders>
              <w:left w:val="single" w:sz="24" w:space="0" w:color="444444"/>
            </w:tcBorders>
            <w:shd w:val="clear" w:color="auto" w:fill="F3F4EB"/>
            <w:vAlign w:val="center"/>
          </w:tcPr>
          <w:p w14:paraId="24BF4812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939" w:type="pct"/>
            <w:tcBorders>
              <w:right w:val="single" w:sz="18" w:space="0" w:color="444444"/>
            </w:tcBorders>
            <w:shd w:val="clear" w:color="auto" w:fill="F3F4EB"/>
            <w:vAlign w:val="center"/>
          </w:tcPr>
          <w:p w14:paraId="593C979B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8" w:space="0" w:color="444444"/>
            </w:tcBorders>
            <w:vAlign w:val="center"/>
          </w:tcPr>
          <w:p w14:paraId="0490F09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771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4769F40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678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vAlign w:val="center"/>
          </w:tcPr>
          <w:p w14:paraId="46C33BA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279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4AD38B3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4312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308FD2B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171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right w:val="single" w:sz="24" w:space="0" w:color="444444"/>
            </w:tcBorders>
            <w:vAlign w:val="center"/>
          </w:tcPr>
          <w:p w14:paraId="18943A6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659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099185E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ECA5B10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414497C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3953D74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vAlign w:val="center"/>
          </w:tcPr>
          <w:p w14:paraId="60760E8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2C189ED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right w:val="single" w:sz="18" w:space="0" w:color="404040" w:themeColor="text1" w:themeTint="BF"/>
            </w:tcBorders>
            <w:vAlign w:val="center"/>
          </w:tcPr>
          <w:p w14:paraId="4793A99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49F71C76" w14:textId="77777777" w:rsidTr="00C90A72">
        <w:trPr>
          <w:trHeight w:val="339"/>
        </w:trPr>
        <w:tc>
          <w:tcPr>
            <w:tcW w:w="125" w:type="pct"/>
            <w:tcBorders>
              <w:left w:val="single" w:sz="24" w:space="0" w:color="444444"/>
            </w:tcBorders>
            <w:shd w:val="clear" w:color="auto" w:fill="F3F4EB"/>
            <w:vAlign w:val="center"/>
          </w:tcPr>
          <w:p w14:paraId="75E19BE5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6</w:t>
            </w:r>
          </w:p>
        </w:tc>
        <w:tc>
          <w:tcPr>
            <w:tcW w:w="939" w:type="pct"/>
            <w:tcBorders>
              <w:right w:val="single" w:sz="18" w:space="0" w:color="444444"/>
            </w:tcBorders>
            <w:shd w:val="clear" w:color="auto" w:fill="F3F4EB"/>
            <w:vAlign w:val="center"/>
          </w:tcPr>
          <w:p w14:paraId="6B268E69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8" w:space="0" w:color="444444"/>
            </w:tcBorders>
            <w:vAlign w:val="center"/>
          </w:tcPr>
          <w:p w14:paraId="4132337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380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3DEDA75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611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vAlign w:val="center"/>
          </w:tcPr>
          <w:p w14:paraId="613A5EA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66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174EB5B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2793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419D0C8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775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right w:val="single" w:sz="24" w:space="0" w:color="444444"/>
            </w:tcBorders>
            <w:vAlign w:val="center"/>
          </w:tcPr>
          <w:p w14:paraId="40F6B75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708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53E3663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5D4D98B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1AA7E9D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64C8340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vAlign w:val="center"/>
          </w:tcPr>
          <w:p w14:paraId="6F821A4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6D373F8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right w:val="single" w:sz="18" w:space="0" w:color="404040" w:themeColor="text1" w:themeTint="BF"/>
            </w:tcBorders>
            <w:vAlign w:val="center"/>
          </w:tcPr>
          <w:p w14:paraId="7B8C21B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71C896B3" w14:textId="77777777" w:rsidTr="00C90A72">
        <w:trPr>
          <w:trHeight w:val="339"/>
        </w:trPr>
        <w:tc>
          <w:tcPr>
            <w:tcW w:w="125" w:type="pct"/>
            <w:tcBorders>
              <w:left w:val="single" w:sz="24" w:space="0" w:color="444444"/>
            </w:tcBorders>
            <w:shd w:val="clear" w:color="auto" w:fill="F3F4EB"/>
            <w:vAlign w:val="center"/>
          </w:tcPr>
          <w:p w14:paraId="280BBBC0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7</w:t>
            </w:r>
          </w:p>
        </w:tc>
        <w:tc>
          <w:tcPr>
            <w:tcW w:w="939" w:type="pct"/>
            <w:tcBorders>
              <w:right w:val="single" w:sz="18" w:space="0" w:color="444444"/>
            </w:tcBorders>
            <w:shd w:val="clear" w:color="auto" w:fill="F3F4EB"/>
            <w:vAlign w:val="center"/>
          </w:tcPr>
          <w:p w14:paraId="652E8944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8" w:space="0" w:color="444444"/>
            </w:tcBorders>
            <w:vAlign w:val="center"/>
          </w:tcPr>
          <w:p w14:paraId="4554F1B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0108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66C99E3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0565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vAlign w:val="center"/>
          </w:tcPr>
          <w:p w14:paraId="5FC6BE2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7537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6679BDC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5103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67724C7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7388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right w:val="single" w:sz="24" w:space="0" w:color="444444"/>
            </w:tcBorders>
            <w:vAlign w:val="center"/>
          </w:tcPr>
          <w:p w14:paraId="26EB5A0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6693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2DE9834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25D1DBE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94AE6A6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497F6C6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vAlign w:val="center"/>
          </w:tcPr>
          <w:p w14:paraId="386EC69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0CC595E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right w:val="single" w:sz="18" w:space="0" w:color="404040" w:themeColor="text1" w:themeTint="BF"/>
            </w:tcBorders>
            <w:vAlign w:val="center"/>
          </w:tcPr>
          <w:p w14:paraId="1313985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33A8B8F3" w14:textId="77777777" w:rsidTr="00C90A72">
        <w:trPr>
          <w:trHeight w:val="339"/>
        </w:trPr>
        <w:tc>
          <w:tcPr>
            <w:tcW w:w="125" w:type="pct"/>
            <w:tcBorders>
              <w:left w:val="single" w:sz="24" w:space="0" w:color="444444"/>
            </w:tcBorders>
            <w:shd w:val="clear" w:color="auto" w:fill="F3F4EB"/>
            <w:vAlign w:val="center"/>
          </w:tcPr>
          <w:p w14:paraId="374A4159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8</w:t>
            </w:r>
          </w:p>
        </w:tc>
        <w:tc>
          <w:tcPr>
            <w:tcW w:w="939" w:type="pct"/>
            <w:tcBorders>
              <w:right w:val="single" w:sz="18" w:space="0" w:color="444444"/>
            </w:tcBorders>
            <w:shd w:val="clear" w:color="auto" w:fill="F3F4EB"/>
            <w:vAlign w:val="center"/>
          </w:tcPr>
          <w:p w14:paraId="36B9B199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8" w:space="0" w:color="444444"/>
            </w:tcBorders>
            <w:vAlign w:val="center"/>
          </w:tcPr>
          <w:p w14:paraId="0CDF124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4177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64CBE8A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5425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vAlign w:val="center"/>
          </w:tcPr>
          <w:p w14:paraId="7DA952D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761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63DBEBD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881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vAlign w:val="center"/>
          </w:tcPr>
          <w:p w14:paraId="06F3093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8732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right w:val="single" w:sz="24" w:space="0" w:color="444444"/>
            </w:tcBorders>
            <w:vAlign w:val="center"/>
          </w:tcPr>
          <w:p w14:paraId="34B6789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9658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left w:val="single" w:sz="24" w:space="0" w:color="444444"/>
              <w:right w:val="single" w:sz="4" w:space="0" w:color="444444"/>
            </w:tcBorders>
            <w:vAlign w:val="center"/>
          </w:tcPr>
          <w:p w14:paraId="573C6C3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40FE7B3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1388B94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614F868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vAlign w:val="center"/>
          </w:tcPr>
          <w:p w14:paraId="42E8DA1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vAlign w:val="center"/>
          </w:tcPr>
          <w:p w14:paraId="7A0441A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right w:val="single" w:sz="18" w:space="0" w:color="404040" w:themeColor="text1" w:themeTint="BF"/>
            </w:tcBorders>
            <w:vAlign w:val="center"/>
          </w:tcPr>
          <w:p w14:paraId="1058A46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1C080A4C" w14:textId="77777777" w:rsidTr="00C90A72">
        <w:trPr>
          <w:trHeight w:val="339"/>
        </w:trPr>
        <w:tc>
          <w:tcPr>
            <w:tcW w:w="125" w:type="pct"/>
            <w:tcBorders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6ACC0376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9</w:t>
            </w:r>
          </w:p>
        </w:tc>
        <w:tc>
          <w:tcPr>
            <w:tcW w:w="939" w:type="pct"/>
            <w:tcBorders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FADC71F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left w:val="single" w:sz="18" w:space="0" w:color="444444"/>
              <w:bottom w:val="single" w:sz="4" w:space="0" w:color="444444"/>
            </w:tcBorders>
            <w:vAlign w:val="center"/>
          </w:tcPr>
          <w:p w14:paraId="38BCB07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609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bottom w:val="single" w:sz="4" w:space="0" w:color="444444"/>
            </w:tcBorders>
            <w:vAlign w:val="center"/>
          </w:tcPr>
          <w:p w14:paraId="39CB055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7672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bottom w:val="single" w:sz="4" w:space="0" w:color="444444"/>
            </w:tcBorders>
            <w:vAlign w:val="center"/>
          </w:tcPr>
          <w:p w14:paraId="3C98F6A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8834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bottom w:val="single" w:sz="4" w:space="0" w:color="444444"/>
            </w:tcBorders>
            <w:vAlign w:val="center"/>
          </w:tcPr>
          <w:p w14:paraId="533C58C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4717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bottom w:val="single" w:sz="4" w:space="0" w:color="444444"/>
            </w:tcBorders>
            <w:vAlign w:val="center"/>
          </w:tcPr>
          <w:p w14:paraId="4D260BB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846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bottom w:val="single" w:sz="4" w:space="0" w:color="444444"/>
              <w:right w:val="single" w:sz="24" w:space="0" w:color="444444"/>
            </w:tcBorders>
            <w:vAlign w:val="center"/>
          </w:tcPr>
          <w:p w14:paraId="479CC51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756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4412FF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  <w:bottom w:val="single" w:sz="4" w:space="0" w:color="444444"/>
            </w:tcBorders>
            <w:shd w:val="clear" w:color="auto" w:fill="auto"/>
            <w:vAlign w:val="center"/>
          </w:tcPr>
          <w:p w14:paraId="33D9C3D7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  <w:bottom w:val="single" w:sz="4" w:space="0" w:color="444444"/>
            </w:tcBorders>
            <w:shd w:val="clear" w:color="auto" w:fill="auto"/>
            <w:vAlign w:val="center"/>
          </w:tcPr>
          <w:p w14:paraId="443ACFEB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bottom w:val="single" w:sz="4" w:space="0" w:color="444444"/>
            </w:tcBorders>
            <w:vAlign w:val="center"/>
          </w:tcPr>
          <w:p w14:paraId="1F4748C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bottom w:val="single" w:sz="4" w:space="0" w:color="444444"/>
            </w:tcBorders>
            <w:vAlign w:val="center"/>
          </w:tcPr>
          <w:p w14:paraId="0CBFF56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bottom w:val="single" w:sz="4" w:space="0" w:color="444444"/>
            </w:tcBorders>
            <w:vAlign w:val="center"/>
          </w:tcPr>
          <w:p w14:paraId="3B36349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298CDD0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25924454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7B7FB449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 w:rsidRPr="0028293F">
              <w:rPr>
                <w:b/>
                <w:color w:val="444444"/>
                <w:sz w:val="14"/>
                <w:szCs w:val="20"/>
              </w:rPr>
              <w:t>10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D345AF0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0C91A44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4395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A58BBD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878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92C1FB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041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CC8C6A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2249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D79F07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121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4A0A485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2964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7850B7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left w:val="single" w:sz="4" w:space="0" w:color="444444"/>
              <w:bottom w:val="single" w:sz="4" w:space="0" w:color="3B3838" w:themeColor="background2" w:themeShade="40"/>
            </w:tcBorders>
            <w:shd w:val="clear" w:color="auto" w:fill="auto"/>
            <w:vAlign w:val="center"/>
          </w:tcPr>
          <w:p w14:paraId="16169FDE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left w:val="single" w:sz="4" w:space="0" w:color="444444"/>
              <w:bottom w:val="single" w:sz="4" w:space="0" w:color="3B3838" w:themeColor="background2" w:themeShade="40"/>
            </w:tcBorders>
            <w:shd w:val="clear" w:color="auto" w:fill="auto"/>
            <w:vAlign w:val="center"/>
          </w:tcPr>
          <w:p w14:paraId="7CFFB8DF" w14:textId="77777777" w:rsidR="0051088E" w:rsidRPr="003D531D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964502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864B04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9CB7D3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3E8F96A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2D548E2E" w14:textId="77777777" w:rsidTr="00C90A72">
        <w:trPr>
          <w:trHeight w:val="339"/>
        </w:trPr>
        <w:tc>
          <w:tcPr>
            <w:tcW w:w="125" w:type="pct"/>
            <w:tcBorders>
              <w:top w:val="single" w:sz="18" w:space="0" w:color="3B3838" w:themeColor="background2" w:themeShade="40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775419F0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lastRenderedPageBreak/>
              <w:t>11</w:t>
            </w:r>
          </w:p>
        </w:tc>
        <w:tc>
          <w:tcPr>
            <w:tcW w:w="939" w:type="pct"/>
            <w:tcBorders>
              <w:top w:val="single" w:sz="18" w:space="0" w:color="3B3838" w:themeColor="background2" w:themeShade="40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073FAB4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18" w:space="0" w:color="3B3838" w:themeColor="background2" w:themeShade="40"/>
              <w:left w:val="single" w:sz="18" w:space="0" w:color="444444"/>
              <w:bottom w:val="single" w:sz="4" w:space="0" w:color="444444"/>
            </w:tcBorders>
            <w:vAlign w:val="center"/>
          </w:tcPr>
          <w:p w14:paraId="2C65C89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9599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18" w:space="0" w:color="3B3838" w:themeColor="background2" w:themeShade="40"/>
              <w:bottom w:val="single" w:sz="4" w:space="0" w:color="444444"/>
            </w:tcBorders>
            <w:vAlign w:val="center"/>
          </w:tcPr>
          <w:p w14:paraId="57CD5D2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521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18" w:space="0" w:color="3B3838" w:themeColor="background2" w:themeShade="40"/>
              <w:bottom w:val="single" w:sz="4" w:space="0" w:color="444444"/>
            </w:tcBorders>
            <w:vAlign w:val="center"/>
          </w:tcPr>
          <w:p w14:paraId="7C7AF37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906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18" w:space="0" w:color="3B3838" w:themeColor="background2" w:themeShade="40"/>
              <w:bottom w:val="single" w:sz="4" w:space="0" w:color="444444"/>
            </w:tcBorders>
            <w:vAlign w:val="center"/>
          </w:tcPr>
          <w:p w14:paraId="13DAD75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8239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18" w:space="0" w:color="3B3838" w:themeColor="background2" w:themeShade="40"/>
              <w:bottom w:val="single" w:sz="4" w:space="0" w:color="444444"/>
            </w:tcBorders>
            <w:vAlign w:val="center"/>
          </w:tcPr>
          <w:p w14:paraId="4D84574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2984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18" w:space="0" w:color="3B3838" w:themeColor="background2" w:themeShade="40"/>
              <w:bottom w:val="single" w:sz="4" w:space="0" w:color="444444"/>
              <w:right w:val="single" w:sz="24" w:space="0" w:color="444444"/>
            </w:tcBorders>
            <w:vAlign w:val="center"/>
          </w:tcPr>
          <w:p w14:paraId="691653B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5967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3B3838" w:themeColor="background2" w:themeShade="40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89610B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3B3838" w:themeColor="background2" w:themeShade="40"/>
              <w:left w:val="single" w:sz="4" w:space="0" w:color="444444"/>
            </w:tcBorders>
            <w:shd w:val="clear" w:color="auto" w:fill="auto"/>
            <w:vAlign w:val="center"/>
          </w:tcPr>
          <w:p w14:paraId="500BD44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3B3838" w:themeColor="background2" w:themeShade="40"/>
              <w:left w:val="single" w:sz="4" w:space="0" w:color="444444"/>
            </w:tcBorders>
            <w:shd w:val="clear" w:color="auto" w:fill="auto"/>
            <w:vAlign w:val="center"/>
          </w:tcPr>
          <w:p w14:paraId="70DCAB6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3B3838" w:themeColor="background2" w:themeShade="40"/>
              <w:bottom w:val="single" w:sz="4" w:space="0" w:color="444444"/>
            </w:tcBorders>
            <w:vAlign w:val="center"/>
          </w:tcPr>
          <w:p w14:paraId="5CA8339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3B3838" w:themeColor="background2" w:themeShade="40"/>
              <w:bottom w:val="single" w:sz="4" w:space="0" w:color="444444"/>
            </w:tcBorders>
            <w:vAlign w:val="center"/>
          </w:tcPr>
          <w:p w14:paraId="3BCFB89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3B3838" w:themeColor="background2" w:themeShade="40"/>
              <w:bottom w:val="single" w:sz="4" w:space="0" w:color="444444"/>
            </w:tcBorders>
            <w:vAlign w:val="center"/>
          </w:tcPr>
          <w:p w14:paraId="2AE8598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3B3838" w:themeColor="background2" w:themeShade="40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2EC0965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3DC12882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1FDF36E1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12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51492A1B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7EE13BE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843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1C2FA1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86319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FFFEAB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7762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DB489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350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7C9CD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9724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219A226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3576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127712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12D094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7C9213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A0CE91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C56FF9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097C40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7947422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48874655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363BDD5E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13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1A82655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1AD353C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9964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84215B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9262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A48FE0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908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D47255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66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D716F8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0342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33D0427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7815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793BB4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9858FE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3ED7DD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9013F1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FDDAEE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68C405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3D8C403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24F2FFE4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08A1FD01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14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4973C5D6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79797E9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4638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4FACE4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477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4C989F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6054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BF67D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125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400183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8099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32AD15A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3468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5235E5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8E6E07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C3DD2D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ACDDF3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6F81BE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753B3E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12A75B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22B31A7C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194FA4D3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15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1F72E1B6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1549B94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4500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856323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7230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DD2064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908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D47D3D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5805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797D21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316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1663086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9705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047429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8D2AAD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4F1E4F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EEA656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140C95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D787C1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523DAA1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3AD9490D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4C0BD0A0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16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C4F7232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0EDCF3D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427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D82FC0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2485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50BADF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8298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C1D247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799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50C8CE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4027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6D8618B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4011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C6EF10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722988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5414E5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567A31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3E8A5B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F2B0B3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15A28B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74ED8D28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3CD45DA0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17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A189E2A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5D787F5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8283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2B9C40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269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A347A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188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014B4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7599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6B0D82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9277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69620ED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123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1E0156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CA3408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DEF68F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49A911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8BDE70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8546A5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981001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59FD7349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584D1BB6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18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12CE96A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5303483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3078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FF7705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5884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29D1F6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0C9B66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6275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567C2B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30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38A6E2B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835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555663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83E577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AAE5F3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E8701B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C5AA42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C59172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70D9437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009D9CA5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6B3C8F8F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19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0D5C4B33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28BDACE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2352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9E2D4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0972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23BA1B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7260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4B871D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440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2F3A54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041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4817CD9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412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437C47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A781D0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CFEB10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1D9E31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EE892F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5BB3E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811740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2CD7559B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398F26D4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20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43D17865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560496C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1730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919333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253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6CDFC6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0099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757C85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3837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AD86C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0773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55192E1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5538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20A8E2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9FC984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A69DBE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A25915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E45BCC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468EA8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57F9FFC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298002B0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5BFBF7FE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21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C65BF8F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1672CD8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83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D449D1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97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4C949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3724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0EE298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6713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BBBAF0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86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7A3685F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2799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8BE6C0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C427EB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E04F5B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53849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2133CB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70E50B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B3A5FF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02DD14C6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2EF3D4C2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22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5B35E081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3CF2A06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0169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2FFC28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7129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8D71A6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529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1C94F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167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68BC6B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194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5B53EF9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394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E1A5C4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452D80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9363BE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0A562C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3CABC1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39F863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9EDCCF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196750A0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767298C3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23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55B70D2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4003FC2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1234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3EC880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9464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42A7E8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7573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D44FE1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3214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AD4E4F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643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3461AAE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315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1E7515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22756A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A33664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0E6D0E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1E959E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029E16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1B9365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26833D2F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2B8CCCE3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24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539CF43C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47527E7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0924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2CB28F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655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6EFAEB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833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40DE57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2303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29CBC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6790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227C0D5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9580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C19110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8AF49D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7B12A4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AED55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83AEFE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8132CF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2B0DFB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648264D4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13CEF56A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25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05A9A5F9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5850F95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739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57ADED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6890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5C4B71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2027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6B0383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7413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16A119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094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6D31A5B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8953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4B06CB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F46E07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D1E6CC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340F56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E14214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54E647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B71B6E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53752377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7962F998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26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50E4197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EF723F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4785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A2C442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11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F3E67D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8474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822E31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372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D6E115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1181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429B19D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4911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33BC0B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65C5A3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FFD928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EAEE6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8C8C97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E5071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24CB2D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700CA3A1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4FDE6BC4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27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2D91F63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7E95E2F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698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73215C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827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77AFFC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8140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4B2AEB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1581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5E551E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781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598430A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100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F4B952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1A5666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157A0C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9C057E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2F7F4D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785BA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5D61126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43CD5572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2FEE54FF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28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53F77B4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4EE00FA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0137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4C55CA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1322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80241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0315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8F68E9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7344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5C9A5E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7070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73ED6CD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5691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6759EF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95F62C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B5D8DC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F145C6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29273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4D16BD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123570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67AFB19A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3753C3F8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29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391BFF6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297E030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9414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247FCE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244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EBD714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4639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4AF57F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6317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5CF120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8410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43F341D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92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6632219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C3F45B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2626F9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5600C8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0CEAAD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37C81E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5A902A3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06E89039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5A3D614C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30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FCA8037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16A5B57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3292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E3071D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038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38B775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5902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86DBD0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697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4F9F53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81328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5440E48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359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88B9C3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EF55C1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5DA1A2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B2AD8B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5C97A7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D6BFCB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2CB28C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5EDC1AC7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22F18F16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31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80AF132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46D3D97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649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84A7CF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3761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CA8647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312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3243D6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044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0541CD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483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65E3331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57458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82B717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5AD9F7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0CBE7B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984E32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A0BCF5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21E644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2FA7EB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54B1C0A9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3CFC3E81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32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3F6AF29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19AA78A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898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BE2B64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9035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378341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629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574005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2702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E3E189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627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6F41626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698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A688FD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863DCB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A18152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8EF5DF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1F5AC4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8DF9CF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3595F3A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1FDFAD77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4238EF8E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33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1D4B0476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1F6EF9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2203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952740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27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B3B351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5000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971BFA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3213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BD237E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927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2AB717F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6582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D1E6AE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2F78DB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E0453A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70969D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2EE80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58721F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C2FC68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53D2A962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630E7D34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34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3DE61EF7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403EB2D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0331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060868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7437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216A6E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9185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A0D403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53561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9661B9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079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5D3DF30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127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2CA15F2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5CB846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BA3303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E7DB52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9B66B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FC07A9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62C7D6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796E310B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53B908D1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35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C940932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5631CA1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4400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F23734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9581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E0971B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2163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B5C189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8535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727A7D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9545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575F382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76981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AF90CF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3F73952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02D09C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ADBE0C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04AAD2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BE06A1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B52901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0CA7D7AA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135C74C6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36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5CF89A7B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484B569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08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D46E7D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11516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4398B1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2754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E998C4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22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3A67B8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059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64DE6CD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2381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4402832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F6DF2C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807184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33A414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E79F4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CD5659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61A8328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473C7206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1E094E15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37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66052D61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6FAAD37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38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77EF49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3128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C7A0A9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47681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0F606F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5674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97735E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651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4D5CEEB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8562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013F852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7CE30CD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D717E3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604A43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B1D3C8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BA70F6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7305F95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10CD2221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74EF3927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38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1870795E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2DECC9B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4610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0033EA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3066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787905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905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6B852C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72420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84DB1C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3254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37AB072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711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373F0CE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8E0008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480C40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AED5F5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F6E7C4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CA3293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1A718A2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3D30AD7A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28A3156B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39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13798403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37CA2E4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673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25DFC5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32897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AA63EF7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95492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6CA6DC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1436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EE1981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6576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2F95C5A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36287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FCBD91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A54A0F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BAF505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FA9C6B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F391B4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CD8EAA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08AF03C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295C0BC0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0F7C0667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40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40E522B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547310A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60232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D5329D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96616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A780B8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085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A5EC9E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90193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175766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6115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024CC13D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4020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559DF6E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8151F0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D53779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61F392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6E0D64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A89295A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3B04271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1989A4EC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4B3B844A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41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454EE5EC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7ED75CC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24903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710556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1330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8A83E89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1937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2973CE8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553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AC628A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553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7F1300FC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4906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719ADB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4F2A548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25F942A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67E5CA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8B4582B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59A72EA1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7DB4BB7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1A59BEDB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5088A49C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42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251FDB53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522DD325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76407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30A240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370294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77152ED4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553622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2B278C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1036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3CF0970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01723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08A9BD33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2414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72CBF7C9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15EDC4F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5DA9332E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F1D5F8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4E77704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ECDC9A5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57BD75B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00063148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</w:tcBorders>
            <w:shd w:val="clear" w:color="auto" w:fill="F3F4EB"/>
            <w:vAlign w:val="center"/>
          </w:tcPr>
          <w:p w14:paraId="7FFB9512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43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4" w:space="0" w:color="444444"/>
              <w:right w:val="single" w:sz="18" w:space="0" w:color="444444"/>
            </w:tcBorders>
            <w:shd w:val="clear" w:color="auto" w:fill="F3F4EB"/>
            <w:vAlign w:val="center"/>
          </w:tcPr>
          <w:p w14:paraId="7192D89C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4" w:space="0" w:color="444444"/>
            </w:tcBorders>
            <w:vAlign w:val="center"/>
          </w:tcPr>
          <w:p w14:paraId="298CC94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11393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1912F60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49942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07750B5E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57902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3041B7B1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8613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430D10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4641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4" w:space="0" w:color="444444"/>
              <w:right w:val="single" w:sz="24" w:space="0" w:color="444444"/>
            </w:tcBorders>
            <w:vAlign w:val="center"/>
          </w:tcPr>
          <w:p w14:paraId="3FCFB736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202327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4" w:space="0" w:color="444444"/>
              <w:right w:val="single" w:sz="4" w:space="0" w:color="444444"/>
            </w:tcBorders>
            <w:vAlign w:val="center"/>
          </w:tcPr>
          <w:p w14:paraId="1EB458E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07C357EF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</w:tcBorders>
            <w:shd w:val="clear" w:color="auto" w:fill="auto"/>
            <w:vAlign w:val="center"/>
          </w:tcPr>
          <w:p w14:paraId="6C11204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80FFCF6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486859F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4" w:space="0" w:color="444444"/>
            </w:tcBorders>
            <w:vAlign w:val="center"/>
          </w:tcPr>
          <w:p w14:paraId="6650F29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4" w:space="0" w:color="444444"/>
              <w:right w:val="single" w:sz="18" w:space="0" w:color="404040" w:themeColor="text1" w:themeTint="BF"/>
            </w:tcBorders>
            <w:vAlign w:val="center"/>
          </w:tcPr>
          <w:p w14:paraId="4A78314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  <w:tr w:rsidR="00C90A72" w:rsidRPr="00A643B5" w14:paraId="4E6E0A1C" w14:textId="77777777" w:rsidTr="00C90A72">
        <w:trPr>
          <w:trHeight w:val="339"/>
        </w:trPr>
        <w:tc>
          <w:tcPr>
            <w:tcW w:w="125" w:type="pct"/>
            <w:tcBorders>
              <w:top w:val="single" w:sz="4" w:space="0" w:color="444444"/>
              <w:left w:val="single" w:sz="24" w:space="0" w:color="444444"/>
              <w:bottom w:val="single" w:sz="18" w:space="0" w:color="404040" w:themeColor="text1" w:themeTint="BF"/>
            </w:tcBorders>
            <w:shd w:val="clear" w:color="auto" w:fill="F3F4EB"/>
            <w:vAlign w:val="center"/>
          </w:tcPr>
          <w:p w14:paraId="089D4025" w14:textId="77777777" w:rsidR="0051088E" w:rsidRPr="0028293F" w:rsidRDefault="0051088E" w:rsidP="0051088E">
            <w:pPr>
              <w:jc w:val="center"/>
              <w:rPr>
                <w:b/>
                <w:color w:val="444444"/>
                <w:sz w:val="14"/>
                <w:szCs w:val="20"/>
              </w:rPr>
            </w:pPr>
            <w:r>
              <w:rPr>
                <w:b/>
                <w:color w:val="444444"/>
                <w:sz w:val="14"/>
                <w:szCs w:val="20"/>
              </w:rPr>
              <w:t>44</w:t>
            </w:r>
          </w:p>
        </w:tc>
        <w:tc>
          <w:tcPr>
            <w:tcW w:w="939" w:type="pct"/>
            <w:tcBorders>
              <w:top w:val="single" w:sz="4" w:space="0" w:color="444444"/>
              <w:bottom w:val="single" w:sz="18" w:space="0" w:color="404040" w:themeColor="text1" w:themeTint="BF"/>
              <w:right w:val="single" w:sz="18" w:space="0" w:color="444444"/>
            </w:tcBorders>
            <w:shd w:val="clear" w:color="auto" w:fill="F3F4EB"/>
            <w:vAlign w:val="center"/>
          </w:tcPr>
          <w:p w14:paraId="13B28CA2" w14:textId="77777777" w:rsidR="0051088E" w:rsidRPr="00F75BC9" w:rsidRDefault="0051088E" w:rsidP="0051088E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44444"/>
              <w:left w:val="single" w:sz="18" w:space="0" w:color="444444"/>
              <w:bottom w:val="single" w:sz="18" w:space="0" w:color="404040" w:themeColor="text1" w:themeTint="BF"/>
            </w:tcBorders>
            <w:vAlign w:val="center"/>
          </w:tcPr>
          <w:p w14:paraId="43C9E50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48859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18" w:space="0" w:color="404040" w:themeColor="text1" w:themeTint="BF"/>
            </w:tcBorders>
            <w:vAlign w:val="center"/>
          </w:tcPr>
          <w:p w14:paraId="336444CF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20173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4" w:type="pct"/>
            <w:tcBorders>
              <w:top w:val="single" w:sz="4" w:space="0" w:color="444444"/>
              <w:bottom w:val="single" w:sz="18" w:space="0" w:color="404040" w:themeColor="text1" w:themeTint="BF"/>
            </w:tcBorders>
            <w:vAlign w:val="center"/>
          </w:tcPr>
          <w:p w14:paraId="28B085DA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-85488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18" w:space="0" w:color="404040" w:themeColor="text1" w:themeTint="BF"/>
            </w:tcBorders>
            <w:vAlign w:val="center"/>
          </w:tcPr>
          <w:p w14:paraId="170BCF12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70645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5" w:type="pct"/>
            <w:tcBorders>
              <w:top w:val="single" w:sz="4" w:space="0" w:color="444444"/>
              <w:bottom w:val="single" w:sz="18" w:space="0" w:color="404040" w:themeColor="text1" w:themeTint="BF"/>
            </w:tcBorders>
            <w:vAlign w:val="center"/>
          </w:tcPr>
          <w:p w14:paraId="3B1394F8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123898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29" w:type="pct"/>
            <w:tcBorders>
              <w:top w:val="single" w:sz="4" w:space="0" w:color="444444"/>
              <w:bottom w:val="single" w:sz="18" w:space="0" w:color="404040" w:themeColor="text1" w:themeTint="BF"/>
              <w:right w:val="single" w:sz="24" w:space="0" w:color="444444"/>
            </w:tcBorders>
            <w:vAlign w:val="center"/>
          </w:tcPr>
          <w:p w14:paraId="7946C71B" w14:textId="77777777" w:rsidR="0051088E" w:rsidRPr="00F75BC9" w:rsidRDefault="00653148" w:rsidP="0051088E">
            <w:pPr>
              <w:jc w:val="center"/>
              <w:rPr>
                <w:color w:val="444444"/>
              </w:rPr>
            </w:pPr>
            <w:sdt>
              <w:sdtPr>
                <w:rPr>
                  <w:b/>
                  <w:color w:val="444444"/>
                  <w:sz w:val="24"/>
                  <w:szCs w:val="20"/>
                </w:rPr>
                <w:id w:val="68217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88E" w:rsidRPr="00F75BC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1308" w:type="pct"/>
            <w:tcBorders>
              <w:top w:val="single" w:sz="4" w:space="0" w:color="444444"/>
              <w:left w:val="single" w:sz="24" w:space="0" w:color="444444"/>
              <w:bottom w:val="single" w:sz="18" w:space="0" w:color="404040" w:themeColor="text1" w:themeTint="BF"/>
              <w:right w:val="single" w:sz="4" w:space="0" w:color="444444"/>
            </w:tcBorders>
            <w:vAlign w:val="center"/>
          </w:tcPr>
          <w:p w14:paraId="2B514EEC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left w:val="single" w:sz="4" w:space="0" w:color="444444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14:paraId="694D6DCD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left w:val="single" w:sz="4" w:space="0" w:color="444444"/>
              <w:bottom w:val="single" w:sz="18" w:space="0" w:color="404040" w:themeColor="text1" w:themeTint="BF"/>
            </w:tcBorders>
            <w:shd w:val="clear" w:color="auto" w:fill="auto"/>
            <w:vAlign w:val="center"/>
          </w:tcPr>
          <w:p w14:paraId="5A7A48E8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18" w:space="0" w:color="404040" w:themeColor="text1" w:themeTint="BF"/>
            </w:tcBorders>
            <w:vAlign w:val="center"/>
          </w:tcPr>
          <w:p w14:paraId="204BDAA7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18" w:space="0" w:color="404040" w:themeColor="text1" w:themeTint="BF"/>
            </w:tcBorders>
            <w:vAlign w:val="center"/>
          </w:tcPr>
          <w:p w14:paraId="19100180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2" w:type="pct"/>
            <w:tcBorders>
              <w:top w:val="single" w:sz="4" w:space="0" w:color="444444"/>
              <w:bottom w:val="single" w:sz="18" w:space="0" w:color="404040" w:themeColor="text1" w:themeTint="BF"/>
            </w:tcBorders>
            <w:vAlign w:val="center"/>
          </w:tcPr>
          <w:p w14:paraId="16165442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  <w:tc>
          <w:tcPr>
            <w:tcW w:w="313" w:type="pct"/>
            <w:tcBorders>
              <w:top w:val="single" w:sz="4" w:space="0" w:color="444444"/>
              <w:bottom w:val="single" w:sz="18" w:space="0" w:color="404040" w:themeColor="text1" w:themeTint="BF"/>
              <w:right w:val="single" w:sz="18" w:space="0" w:color="404040" w:themeColor="text1" w:themeTint="BF"/>
            </w:tcBorders>
            <w:vAlign w:val="center"/>
          </w:tcPr>
          <w:p w14:paraId="71AB29C3" w14:textId="77777777" w:rsidR="0051088E" w:rsidRPr="00F75BC9" w:rsidRDefault="0051088E" w:rsidP="0051088E">
            <w:pPr>
              <w:jc w:val="center"/>
              <w:rPr>
                <w:color w:val="444444"/>
              </w:rPr>
            </w:pPr>
          </w:p>
        </w:tc>
      </w:tr>
    </w:tbl>
    <w:p w14:paraId="6E86C024" w14:textId="77777777" w:rsidR="0087693D" w:rsidRPr="00A643B5" w:rsidRDefault="0087693D" w:rsidP="003B74EF">
      <w:pPr>
        <w:jc w:val="right"/>
        <w:rPr>
          <w:sz w:val="20"/>
          <w:szCs w:val="20"/>
        </w:rPr>
      </w:pPr>
    </w:p>
    <w:sectPr w:rsidR="0087693D" w:rsidRPr="00A643B5" w:rsidSect="002E2CE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7F43" w14:textId="77777777" w:rsidR="00243374" w:rsidRDefault="00243374" w:rsidP="009864DF">
      <w:pPr>
        <w:spacing w:after="0" w:line="240" w:lineRule="auto"/>
      </w:pPr>
      <w:r>
        <w:separator/>
      </w:r>
    </w:p>
  </w:endnote>
  <w:endnote w:type="continuationSeparator" w:id="0">
    <w:p w14:paraId="5433B9AE" w14:textId="77777777" w:rsidR="00243374" w:rsidRDefault="00243374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5F44" w14:textId="77777777" w:rsidR="00B352B0" w:rsidRDefault="00B352B0" w:rsidP="00A75214">
    <w:pPr>
      <w:pStyle w:val="Footer"/>
      <w:tabs>
        <w:tab w:val="clear" w:pos="9026"/>
        <w:tab w:val="right" w:pos="10206"/>
      </w:tabs>
      <w:rPr>
        <w:rFonts w:ascii="Arial" w:hAnsi="Arial" w:cs="Arial"/>
        <w:sz w:val="14"/>
        <w:szCs w:val="16"/>
      </w:rPr>
    </w:pPr>
    <w:r w:rsidRPr="001D4B20">
      <w:rPr>
        <w:rFonts w:ascii="Arial" w:hAnsi="Arial" w:cs="Arial"/>
        <w:sz w:val="14"/>
        <w:szCs w:val="16"/>
      </w:rPr>
      <w:t xml:space="preserve">Samples will be retained for a maximum of </w:t>
    </w:r>
    <w:r>
      <w:rPr>
        <w:rFonts w:ascii="Arial" w:hAnsi="Arial" w:cs="Arial"/>
        <w:sz w:val="14"/>
        <w:szCs w:val="16"/>
      </w:rPr>
      <w:t>3</w:t>
    </w:r>
    <w:r w:rsidRPr="001D4B20"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>months</w:t>
    </w:r>
    <w:r w:rsidRPr="001D4B20">
      <w:rPr>
        <w:rFonts w:ascii="Arial" w:hAnsi="Arial" w:cs="Arial"/>
        <w:sz w:val="14"/>
        <w:szCs w:val="16"/>
      </w:rPr>
      <w:t xml:space="preserve"> following testing.  They can be returned to clients on request for the cost of handling, packaging, and return shipping. </w:t>
    </w:r>
  </w:p>
  <w:p w14:paraId="0E628681" w14:textId="77777777" w:rsidR="00B352B0" w:rsidRPr="001D4B20" w:rsidRDefault="00B352B0" w:rsidP="00A75214">
    <w:pPr>
      <w:pStyle w:val="Footer"/>
      <w:tabs>
        <w:tab w:val="clear" w:pos="9026"/>
        <w:tab w:val="right" w:pos="10206"/>
      </w:tabs>
      <w:rPr>
        <w:rFonts w:ascii="Arial" w:hAnsi="Arial" w:cs="Arial"/>
        <w:sz w:val="14"/>
        <w:szCs w:val="16"/>
      </w:rPr>
    </w:pPr>
    <w:r w:rsidRPr="00163A1C">
      <w:rPr>
        <w:rFonts w:ascii="Arial" w:hAnsi="Arial" w:cs="Arial"/>
        <w:b/>
        <w:sz w:val="14"/>
        <w:szCs w:val="16"/>
      </w:rPr>
      <w:t xml:space="preserve">For test prices, turn-around times, and other information visit </w:t>
    </w:r>
    <w:hyperlink r:id="rId1" w:history="1">
      <w:r w:rsidRPr="00163A1C">
        <w:rPr>
          <w:rStyle w:val="Hyperlink"/>
          <w:rFonts w:ascii="Arial" w:hAnsi="Arial" w:cs="Arial"/>
          <w:b/>
          <w:sz w:val="14"/>
          <w:szCs w:val="16"/>
        </w:rPr>
        <w:t>www.analytica.co.nz</w:t>
      </w:r>
    </w:hyperlink>
    <w:r w:rsidRPr="00163A1C">
      <w:rPr>
        <w:rFonts w:ascii="Arial" w:hAnsi="Arial" w:cs="Arial"/>
        <w:b/>
        <w:sz w:val="14"/>
        <w:szCs w:val="16"/>
      </w:rPr>
      <w:t xml:space="preserve"> or telephone 07 974 4740</w:t>
    </w:r>
    <w:r>
      <w:rPr>
        <w:rFonts w:ascii="Arial" w:hAnsi="Arial" w:cs="Arial"/>
        <w:b/>
        <w:sz w:val="14"/>
        <w:szCs w:val="16"/>
      </w:rPr>
      <w:t>.</w:t>
    </w:r>
    <w:r w:rsidRPr="001D4B20">
      <w:rPr>
        <w:rFonts w:ascii="Arial" w:hAnsi="Arial" w:cs="Arial"/>
        <w:sz w:val="14"/>
        <w:szCs w:val="16"/>
      </w:rPr>
      <w:tab/>
      <w:t xml:space="preserve">Version </w:t>
    </w:r>
    <w:r>
      <w:rPr>
        <w:rFonts w:ascii="Arial" w:hAnsi="Arial" w:cs="Arial"/>
        <w:sz w:val="14"/>
        <w:szCs w:val="16"/>
      </w:rPr>
      <w:t>2.0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EB5F" w14:textId="77777777" w:rsidR="00B352B0" w:rsidRDefault="00B352B0" w:rsidP="00B53115">
    <w:pPr>
      <w:pStyle w:val="Footer"/>
      <w:tabs>
        <w:tab w:val="clear" w:pos="9026"/>
        <w:tab w:val="right" w:pos="10206"/>
      </w:tabs>
      <w:rPr>
        <w:rFonts w:ascii="Arial" w:hAnsi="Arial" w:cs="Arial"/>
        <w:sz w:val="14"/>
        <w:szCs w:val="16"/>
      </w:rPr>
    </w:pPr>
    <w:r w:rsidRPr="001D4B20">
      <w:rPr>
        <w:rFonts w:ascii="Arial" w:hAnsi="Arial" w:cs="Arial"/>
        <w:sz w:val="14"/>
        <w:szCs w:val="16"/>
      </w:rPr>
      <w:t xml:space="preserve">Samples will be retained for a maximum of </w:t>
    </w:r>
    <w:r>
      <w:rPr>
        <w:rFonts w:ascii="Arial" w:hAnsi="Arial" w:cs="Arial"/>
        <w:sz w:val="14"/>
        <w:szCs w:val="16"/>
      </w:rPr>
      <w:t>3</w:t>
    </w:r>
    <w:r w:rsidRPr="001D4B20">
      <w:rPr>
        <w:rFonts w:ascii="Arial" w:hAnsi="Arial" w:cs="Arial"/>
        <w:sz w:val="14"/>
        <w:szCs w:val="16"/>
      </w:rPr>
      <w:t xml:space="preserve"> </w:t>
    </w:r>
    <w:r>
      <w:rPr>
        <w:rFonts w:ascii="Arial" w:hAnsi="Arial" w:cs="Arial"/>
        <w:sz w:val="14"/>
        <w:szCs w:val="16"/>
      </w:rPr>
      <w:t>months</w:t>
    </w:r>
    <w:r w:rsidRPr="001D4B20">
      <w:rPr>
        <w:rFonts w:ascii="Arial" w:hAnsi="Arial" w:cs="Arial"/>
        <w:sz w:val="14"/>
        <w:szCs w:val="16"/>
      </w:rPr>
      <w:t xml:space="preserve"> following testing.  They can be returned to clients on request for the cost of handling, packaging, and return shipping. </w:t>
    </w:r>
  </w:p>
  <w:p w14:paraId="45588C81" w14:textId="77777777" w:rsidR="00B352B0" w:rsidRPr="001D4B20" w:rsidRDefault="00B352B0" w:rsidP="00B53115">
    <w:pPr>
      <w:pStyle w:val="Footer"/>
      <w:tabs>
        <w:tab w:val="clear" w:pos="9026"/>
        <w:tab w:val="right" w:pos="10206"/>
      </w:tabs>
      <w:rPr>
        <w:rFonts w:ascii="Arial" w:hAnsi="Arial" w:cs="Arial"/>
        <w:sz w:val="14"/>
        <w:szCs w:val="16"/>
      </w:rPr>
    </w:pPr>
    <w:r w:rsidRPr="00163A1C">
      <w:rPr>
        <w:rFonts w:ascii="Arial" w:hAnsi="Arial" w:cs="Arial"/>
        <w:b/>
        <w:sz w:val="14"/>
        <w:szCs w:val="16"/>
      </w:rPr>
      <w:t xml:space="preserve">For test prices, turn-around times, and other information visit </w:t>
    </w:r>
    <w:hyperlink r:id="rId1" w:history="1">
      <w:r w:rsidRPr="00163A1C">
        <w:rPr>
          <w:rStyle w:val="Hyperlink"/>
          <w:rFonts w:ascii="Arial" w:hAnsi="Arial" w:cs="Arial"/>
          <w:b/>
          <w:sz w:val="14"/>
          <w:szCs w:val="16"/>
        </w:rPr>
        <w:t>www.analytica.co.nz</w:t>
      </w:r>
    </w:hyperlink>
    <w:r w:rsidRPr="00163A1C">
      <w:rPr>
        <w:rFonts w:ascii="Arial" w:hAnsi="Arial" w:cs="Arial"/>
        <w:b/>
        <w:sz w:val="14"/>
        <w:szCs w:val="16"/>
      </w:rPr>
      <w:t xml:space="preserve"> or telephone 07 974 4740</w:t>
    </w:r>
    <w:r>
      <w:rPr>
        <w:rFonts w:ascii="Arial" w:hAnsi="Arial" w:cs="Arial"/>
        <w:b/>
        <w:sz w:val="14"/>
        <w:szCs w:val="16"/>
      </w:rPr>
      <w:t>.</w:t>
    </w:r>
    <w:r>
      <w:rPr>
        <w:rFonts w:ascii="Arial" w:hAnsi="Arial" w:cs="Arial"/>
        <w:sz w:val="14"/>
        <w:szCs w:val="16"/>
      </w:rPr>
      <w:tab/>
      <w:t>Version 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A0B95" w14:textId="77777777" w:rsidR="00243374" w:rsidRDefault="00243374" w:rsidP="009864DF">
      <w:pPr>
        <w:spacing w:after="0" w:line="240" w:lineRule="auto"/>
      </w:pPr>
      <w:r>
        <w:separator/>
      </w:r>
    </w:p>
  </w:footnote>
  <w:footnote w:type="continuationSeparator" w:id="0">
    <w:p w14:paraId="61EE202C" w14:textId="77777777" w:rsidR="00243374" w:rsidRDefault="00243374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6C4A" w14:textId="77777777" w:rsidR="00B352B0" w:rsidRDefault="00B352B0" w:rsidP="001D4B20">
    <w:pPr>
      <w:pStyle w:val="Header"/>
    </w:pPr>
    <w:r>
      <w:rPr>
        <w:noProof/>
        <w:lang w:eastAsia="en-NZ"/>
      </w:rPr>
      <w:drawing>
        <wp:inline distT="0" distB="0" distL="0" distR="0" wp14:anchorId="38E0A52A" wp14:editId="1D2D07F1">
          <wp:extent cx="6645910" cy="1362075"/>
          <wp:effectExtent l="0" t="0" r="254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3A2455" w14:textId="77777777" w:rsidR="00B352B0" w:rsidRPr="005C7E17" w:rsidRDefault="00B352B0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500"/>
    <w:multiLevelType w:val="hybridMultilevel"/>
    <w:tmpl w:val="889E8990"/>
    <w:lvl w:ilvl="0" w:tplc="CA6288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418B"/>
    <w:multiLevelType w:val="hybridMultilevel"/>
    <w:tmpl w:val="E24295D8"/>
    <w:lvl w:ilvl="0" w:tplc="3AD683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134B0"/>
    <w:rsid w:val="00022551"/>
    <w:rsid w:val="0002729D"/>
    <w:rsid w:val="00033F63"/>
    <w:rsid w:val="00051E18"/>
    <w:rsid w:val="0006193E"/>
    <w:rsid w:val="00063D35"/>
    <w:rsid w:val="00064D89"/>
    <w:rsid w:val="00067EE3"/>
    <w:rsid w:val="000738A0"/>
    <w:rsid w:val="00074602"/>
    <w:rsid w:val="00084BDD"/>
    <w:rsid w:val="00086FEE"/>
    <w:rsid w:val="00097582"/>
    <w:rsid w:val="000A3A0F"/>
    <w:rsid w:val="000A3FE9"/>
    <w:rsid w:val="000B4DE7"/>
    <w:rsid w:val="000C15F2"/>
    <w:rsid w:val="000C36B9"/>
    <w:rsid w:val="000D1B06"/>
    <w:rsid w:val="000D722E"/>
    <w:rsid w:val="000F2515"/>
    <w:rsid w:val="000F390B"/>
    <w:rsid w:val="000F4990"/>
    <w:rsid w:val="000F6809"/>
    <w:rsid w:val="001050F4"/>
    <w:rsid w:val="00107511"/>
    <w:rsid w:val="00107738"/>
    <w:rsid w:val="001200E2"/>
    <w:rsid w:val="0012160A"/>
    <w:rsid w:val="001237E8"/>
    <w:rsid w:val="00131827"/>
    <w:rsid w:val="00131CB8"/>
    <w:rsid w:val="00133D7A"/>
    <w:rsid w:val="00134E1C"/>
    <w:rsid w:val="0013565D"/>
    <w:rsid w:val="00136183"/>
    <w:rsid w:val="00145248"/>
    <w:rsid w:val="00150B1E"/>
    <w:rsid w:val="00155317"/>
    <w:rsid w:val="00163A1C"/>
    <w:rsid w:val="00163F25"/>
    <w:rsid w:val="0016433B"/>
    <w:rsid w:val="001723B9"/>
    <w:rsid w:val="0017546E"/>
    <w:rsid w:val="00175A82"/>
    <w:rsid w:val="0018661C"/>
    <w:rsid w:val="001B1632"/>
    <w:rsid w:val="001B19EF"/>
    <w:rsid w:val="001C3AA6"/>
    <w:rsid w:val="001D4B20"/>
    <w:rsid w:val="001D7D64"/>
    <w:rsid w:val="001E5F96"/>
    <w:rsid w:val="001F1712"/>
    <w:rsid w:val="001F1EA2"/>
    <w:rsid w:val="001F5688"/>
    <w:rsid w:val="00201100"/>
    <w:rsid w:val="002071FC"/>
    <w:rsid w:val="00211088"/>
    <w:rsid w:val="00211971"/>
    <w:rsid w:val="002168B0"/>
    <w:rsid w:val="002262D4"/>
    <w:rsid w:val="00231DC0"/>
    <w:rsid w:val="00243374"/>
    <w:rsid w:val="00251447"/>
    <w:rsid w:val="002528E7"/>
    <w:rsid w:val="00255B73"/>
    <w:rsid w:val="002577C0"/>
    <w:rsid w:val="00261045"/>
    <w:rsid w:val="002646D6"/>
    <w:rsid w:val="002723C0"/>
    <w:rsid w:val="0028293F"/>
    <w:rsid w:val="00287B1A"/>
    <w:rsid w:val="002917DD"/>
    <w:rsid w:val="002941EC"/>
    <w:rsid w:val="00294856"/>
    <w:rsid w:val="00294F88"/>
    <w:rsid w:val="002951E3"/>
    <w:rsid w:val="002A01AC"/>
    <w:rsid w:val="002A2D58"/>
    <w:rsid w:val="002B2622"/>
    <w:rsid w:val="002B34A0"/>
    <w:rsid w:val="002C54E0"/>
    <w:rsid w:val="002C658B"/>
    <w:rsid w:val="002C78FE"/>
    <w:rsid w:val="002D19B1"/>
    <w:rsid w:val="002D78F8"/>
    <w:rsid w:val="002E2CEC"/>
    <w:rsid w:val="002E3446"/>
    <w:rsid w:val="002F0C62"/>
    <w:rsid w:val="002F2826"/>
    <w:rsid w:val="002F7F51"/>
    <w:rsid w:val="003138F6"/>
    <w:rsid w:val="003164BF"/>
    <w:rsid w:val="00320153"/>
    <w:rsid w:val="00323F7E"/>
    <w:rsid w:val="00327CE8"/>
    <w:rsid w:val="00330587"/>
    <w:rsid w:val="00330B8A"/>
    <w:rsid w:val="0035096D"/>
    <w:rsid w:val="00351254"/>
    <w:rsid w:val="00354F64"/>
    <w:rsid w:val="00356BC0"/>
    <w:rsid w:val="00363B8D"/>
    <w:rsid w:val="003738D0"/>
    <w:rsid w:val="00376ABE"/>
    <w:rsid w:val="00381E77"/>
    <w:rsid w:val="00383750"/>
    <w:rsid w:val="00390483"/>
    <w:rsid w:val="003A0074"/>
    <w:rsid w:val="003B028F"/>
    <w:rsid w:val="003B1E2F"/>
    <w:rsid w:val="003B2FB2"/>
    <w:rsid w:val="003B3AD9"/>
    <w:rsid w:val="003B5A3A"/>
    <w:rsid w:val="003B74EF"/>
    <w:rsid w:val="003B7CDB"/>
    <w:rsid w:val="003C1B6C"/>
    <w:rsid w:val="003C3F46"/>
    <w:rsid w:val="003D0933"/>
    <w:rsid w:val="003D0C7D"/>
    <w:rsid w:val="003D0F77"/>
    <w:rsid w:val="003D531D"/>
    <w:rsid w:val="003F57EC"/>
    <w:rsid w:val="003F6709"/>
    <w:rsid w:val="003F705B"/>
    <w:rsid w:val="00413832"/>
    <w:rsid w:val="004156BE"/>
    <w:rsid w:val="00417DEC"/>
    <w:rsid w:val="00421E12"/>
    <w:rsid w:val="00430DBF"/>
    <w:rsid w:val="0044079D"/>
    <w:rsid w:val="004443E3"/>
    <w:rsid w:val="00461CE3"/>
    <w:rsid w:val="00480BE4"/>
    <w:rsid w:val="00484185"/>
    <w:rsid w:val="0048443D"/>
    <w:rsid w:val="004A01F0"/>
    <w:rsid w:val="004A5EE7"/>
    <w:rsid w:val="004A63BA"/>
    <w:rsid w:val="004C3067"/>
    <w:rsid w:val="004C3B30"/>
    <w:rsid w:val="004D6C89"/>
    <w:rsid w:val="004E55B1"/>
    <w:rsid w:val="004E700A"/>
    <w:rsid w:val="004E7C69"/>
    <w:rsid w:val="004F09E6"/>
    <w:rsid w:val="004F277D"/>
    <w:rsid w:val="00501334"/>
    <w:rsid w:val="00506E56"/>
    <w:rsid w:val="00507DA1"/>
    <w:rsid w:val="0051088E"/>
    <w:rsid w:val="00515190"/>
    <w:rsid w:val="005171C2"/>
    <w:rsid w:val="00523DBB"/>
    <w:rsid w:val="0053129D"/>
    <w:rsid w:val="00535D3F"/>
    <w:rsid w:val="005361E8"/>
    <w:rsid w:val="00545079"/>
    <w:rsid w:val="00545784"/>
    <w:rsid w:val="00545BBF"/>
    <w:rsid w:val="0055040C"/>
    <w:rsid w:val="005510C0"/>
    <w:rsid w:val="00556F18"/>
    <w:rsid w:val="005570B8"/>
    <w:rsid w:val="00560B78"/>
    <w:rsid w:val="005624F1"/>
    <w:rsid w:val="00565DD8"/>
    <w:rsid w:val="00570759"/>
    <w:rsid w:val="00572385"/>
    <w:rsid w:val="0057516C"/>
    <w:rsid w:val="005755B0"/>
    <w:rsid w:val="005760F4"/>
    <w:rsid w:val="00582967"/>
    <w:rsid w:val="00582C09"/>
    <w:rsid w:val="00592554"/>
    <w:rsid w:val="00597C84"/>
    <w:rsid w:val="005A0879"/>
    <w:rsid w:val="005A13BB"/>
    <w:rsid w:val="005A5336"/>
    <w:rsid w:val="005A7908"/>
    <w:rsid w:val="005A7B3B"/>
    <w:rsid w:val="005C2E62"/>
    <w:rsid w:val="005C7E17"/>
    <w:rsid w:val="005D1DCB"/>
    <w:rsid w:val="005D1EC6"/>
    <w:rsid w:val="005D38EF"/>
    <w:rsid w:val="005F053A"/>
    <w:rsid w:val="005F2B86"/>
    <w:rsid w:val="005F2D88"/>
    <w:rsid w:val="005F6792"/>
    <w:rsid w:val="006011FF"/>
    <w:rsid w:val="00612A5C"/>
    <w:rsid w:val="006147A9"/>
    <w:rsid w:val="00617C0E"/>
    <w:rsid w:val="00630B0D"/>
    <w:rsid w:val="00647ECD"/>
    <w:rsid w:val="006514E0"/>
    <w:rsid w:val="0065184D"/>
    <w:rsid w:val="00653148"/>
    <w:rsid w:val="00653C2E"/>
    <w:rsid w:val="00661F9E"/>
    <w:rsid w:val="00664A82"/>
    <w:rsid w:val="006673F4"/>
    <w:rsid w:val="006716A1"/>
    <w:rsid w:val="00677AC7"/>
    <w:rsid w:val="0068513E"/>
    <w:rsid w:val="00687FC1"/>
    <w:rsid w:val="00694197"/>
    <w:rsid w:val="00694813"/>
    <w:rsid w:val="00696043"/>
    <w:rsid w:val="006A2CE8"/>
    <w:rsid w:val="006A5B51"/>
    <w:rsid w:val="006B40D3"/>
    <w:rsid w:val="006B632A"/>
    <w:rsid w:val="006B7622"/>
    <w:rsid w:val="006C006F"/>
    <w:rsid w:val="006C5968"/>
    <w:rsid w:val="006E5A6C"/>
    <w:rsid w:val="006E6553"/>
    <w:rsid w:val="006F1A11"/>
    <w:rsid w:val="006F2EC2"/>
    <w:rsid w:val="007037B5"/>
    <w:rsid w:val="00710D4A"/>
    <w:rsid w:val="0071212D"/>
    <w:rsid w:val="007304EC"/>
    <w:rsid w:val="007358F9"/>
    <w:rsid w:val="00737744"/>
    <w:rsid w:val="00743416"/>
    <w:rsid w:val="00751947"/>
    <w:rsid w:val="0075418D"/>
    <w:rsid w:val="0075704A"/>
    <w:rsid w:val="0075781A"/>
    <w:rsid w:val="00765258"/>
    <w:rsid w:val="007653AD"/>
    <w:rsid w:val="00766384"/>
    <w:rsid w:val="007762AA"/>
    <w:rsid w:val="00780149"/>
    <w:rsid w:val="0078497D"/>
    <w:rsid w:val="00792E7B"/>
    <w:rsid w:val="00793448"/>
    <w:rsid w:val="007935E5"/>
    <w:rsid w:val="007942A6"/>
    <w:rsid w:val="007943E7"/>
    <w:rsid w:val="0079563F"/>
    <w:rsid w:val="0079792B"/>
    <w:rsid w:val="007A216C"/>
    <w:rsid w:val="007A5E17"/>
    <w:rsid w:val="007C1488"/>
    <w:rsid w:val="007C1AF6"/>
    <w:rsid w:val="007C75D4"/>
    <w:rsid w:val="007C7D37"/>
    <w:rsid w:val="007D4069"/>
    <w:rsid w:val="007D5289"/>
    <w:rsid w:val="007D5B42"/>
    <w:rsid w:val="007D5C15"/>
    <w:rsid w:val="007E17EF"/>
    <w:rsid w:val="007E2D60"/>
    <w:rsid w:val="007F41E6"/>
    <w:rsid w:val="007F7E28"/>
    <w:rsid w:val="00800DD6"/>
    <w:rsid w:val="00813BA1"/>
    <w:rsid w:val="00814547"/>
    <w:rsid w:val="00817371"/>
    <w:rsid w:val="00820E5A"/>
    <w:rsid w:val="008351CE"/>
    <w:rsid w:val="008362A1"/>
    <w:rsid w:val="00856915"/>
    <w:rsid w:val="00865F0E"/>
    <w:rsid w:val="00870530"/>
    <w:rsid w:val="00873BC1"/>
    <w:rsid w:val="00875FD8"/>
    <w:rsid w:val="0087693D"/>
    <w:rsid w:val="008811EA"/>
    <w:rsid w:val="00884919"/>
    <w:rsid w:val="00890919"/>
    <w:rsid w:val="00893B55"/>
    <w:rsid w:val="008A06AD"/>
    <w:rsid w:val="008B38D0"/>
    <w:rsid w:val="008B671B"/>
    <w:rsid w:val="008C0EE3"/>
    <w:rsid w:val="008F0706"/>
    <w:rsid w:val="008F1F12"/>
    <w:rsid w:val="008F7082"/>
    <w:rsid w:val="00902D4C"/>
    <w:rsid w:val="0091756C"/>
    <w:rsid w:val="00917F3E"/>
    <w:rsid w:val="00923A89"/>
    <w:rsid w:val="00926CDC"/>
    <w:rsid w:val="00930E7E"/>
    <w:rsid w:val="00960D97"/>
    <w:rsid w:val="009735AC"/>
    <w:rsid w:val="00976E79"/>
    <w:rsid w:val="0098349D"/>
    <w:rsid w:val="00985622"/>
    <w:rsid w:val="009864DF"/>
    <w:rsid w:val="0098691F"/>
    <w:rsid w:val="009905FC"/>
    <w:rsid w:val="00997E82"/>
    <w:rsid w:val="009A3B7A"/>
    <w:rsid w:val="009A41A5"/>
    <w:rsid w:val="009A52BE"/>
    <w:rsid w:val="009B08EE"/>
    <w:rsid w:val="009C139D"/>
    <w:rsid w:val="009D6EF2"/>
    <w:rsid w:val="009E000C"/>
    <w:rsid w:val="009E28D2"/>
    <w:rsid w:val="009E4915"/>
    <w:rsid w:val="009F0698"/>
    <w:rsid w:val="009F0BB2"/>
    <w:rsid w:val="009F23FF"/>
    <w:rsid w:val="009F74D9"/>
    <w:rsid w:val="00A05FDE"/>
    <w:rsid w:val="00A10863"/>
    <w:rsid w:val="00A162CF"/>
    <w:rsid w:val="00A17693"/>
    <w:rsid w:val="00A20E4D"/>
    <w:rsid w:val="00A2713F"/>
    <w:rsid w:val="00A301E4"/>
    <w:rsid w:val="00A309FA"/>
    <w:rsid w:val="00A32AF2"/>
    <w:rsid w:val="00A4131A"/>
    <w:rsid w:val="00A427E9"/>
    <w:rsid w:val="00A43DA9"/>
    <w:rsid w:val="00A45448"/>
    <w:rsid w:val="00A50CDE"/>
    <w:rsid w:val="00A643B5"/>
    <w:rsid w:val="00A73DBA"/>
    <w:rsid w:val="00A75214"/>
    <w:rsid w:val="00A8509B"/>
    <w:rsid w:val="00A9158A"/>
    <w:rsid w:val="00A962D4"/>
    <w:rsid w:val="00AA2EB8"/>
    <w:rsid w:val="00AA457C"/>
    <w:rsid w:val="00AB2559"/>
    <w:rsid w:val="00AC1DC7"/>
    <w:rsid w:val="00AC41AE"/>
    <w:rsid w:val="00AC5671"/>
    <w:rsid w:val="00AC79F0"/>
    <w:rsid w:val="00AD1EC1"/>
    <w:rsid w:val="00AE0B25"/>
    <w:rsid w:val="00AE1344"/>
    <w:rsid w:val="00AE30AA"/>
    <w:rsid w:val="00B01E57"/>
    <w:rsid w:val="00B07BCC"/>
    <w:rsid w:val="00B22081"/>
    <w:rsid w:val="00B26A7E"/>
    <w:rsid w:val="00B352B0"/>
    <w:rsid w:val="00B3584C"/>
    <w:rsid w:val="00B41D40"/>
    <w:rsid w:val="00B53115"/>
    <w:rsid w:val="00B65A06"/>
    <w:rsid w:val="00B65BB5"/>
    <w:rsid w:val="00B74C59"/>
    <w:rsid w:val="00B76BB3"/>
    <w:rsid w:val="00B86F90"/>
    <w:rsid w:val="00B9071B"/>
    <w:rsid w:val="00B9438E"/>
    <w:rsid w:val="00BA4AF1"/>
    <w:rsid w:val="00BA749F"/>
    <w:rsid w:val="00BC039B"/>
    <w:rsid w:val="00BC08DC"/>
    <w:rsid w:val="00BC4805"/>
    <w:rsid w:val="00BC6D31"/>
    <w:rsid w:val="00BC7DE2"/>
    <w:rsid w:val="00BD6972"/>
    <w:rsid w:val="00BF3CBC"/>
    <w:rsid w:val="00BF4363"/>
    <w:rsid w:val="00C005C7"/>
    <w:rsid w:val="00C06EEB"/>
    <w:rsid w:val="00C165E0"/>
    <w:rsid w:val="00C32202"/>
    <w:rsid w:val="00C40594"/>
    <w:rsid w:val="00C40AB3"/>
    <w:rsid w:val="00C4226D"/>
    <w:rsid w:val="00C45208"/>
    <w:rsid w:val="00C458EC"/>
    <w:rsid w:val="00C50A24"/>
    <w:rsid w:val="00C763BE"/>
    <w:rsid w:val="00C76489"/>
    <w:rsid w:val="00C81876"/>
    <w:rsid w:val="00C90A72"/>
    <w:rsid w:val="00CC09D5"/>
    <w:rsid w:val="00CC63C3"/>
    <w:rsid w:val="00CC73B8"/>
    <w:rsid w:val="00CC79F8"/>
    <w:rsid w:val="00CD72F9"/>
    <w:rsid w:val="00CE6BEC"/>
    <w:rsid w:val="00CF2429"/>
    <w:rsid w:val="00CF7562"/>
    <w:rsid w:val="00D0236C"/>
    <w:rsid w:val="00D02B73"/>
    <w:rsid w:val="00D1065C"/>
    <w:rsid w:val="00D144BB"/>
    <w:rsid w:val="00D223E5"/>
    <w:rsid w:val="00D2353C"/>
    <w:rsid w:val="00D27462"/>
    <w:rsid w:val="00D3070F"/>
    <w:rsid w:val="00D36301"/>
    <w:rsid w:val="00D405C1"/>
    <w:rsid w:val="00D42E53"/>
    <w:rsid w:val="00D47432"/>
    <w:rsid w:val="00D602E1"/>
    <w:rsid w:val="00D61191"/>
    <w:rsid w:val="00D66921"/>
    <w:rsid w:val="00D70288"/>
    <w:rsid w:val="00D70AB5"/>
    <w:rsid w:val="00D7373C"/>
    <w:rsid w:val="00D743AF"/>
    <w:rsid w:val="00D77F7C"/>
    <w:rsid w:val="00D936ED"/>
    <w:rsid w:val="00DA0A40"/>
    <w:rsid w:val="00DA4ED5"/>
    <w:rsid w:val="00DA6403"/>
    <w:rsid w:val="00DA7996"/>
    <w:rsid w:val="00DB267F"/>
    <w:rsid w:val="00DB2B7D"/>
    <w:rsid w:val="00DB64F7"/>
    <w:rsid w:val="00DB7183"/>
    <w:rsid w:val="00DC111D"/>
    <w:rsid w:val="00DC3FB9"/>
    <w:rsid w:val="00DC7AC0"/>
    <w:rsid w:val="00DD2CFF"/>
    <w:rsid w:val="00DE24CC"/>
    <w:rsid w:val="00DE31DB"/>
    <w:rsid w:val="00DE366C"/>
    <w:rsid w:val="00DE6BD7"/>
    <w:rsid w:val="00DE7DFD"/>
    <w:rsid w:val="00DF4918"/>
    <w:rsid w:val="00E3461F"/>
    <w:rsid w:val="00E41ED1"/>
    <w:rsid w:val="00E4215C"/>
    <w:rsid w:val="00E501FD"/>
    <w:rsid w:val="00E50DE7"/>
    <w:rsid w:val="00E5298B"/>
    <w:rsid w:val="00E65AA6"/>
    <w:rsid w:val="00E66AF2"/>
    <w:rsid w:val="00E66DA4"/>
    <w:rsid w:val="00E66F75"/>
    <w:rsid w:val="00E846C4"/>
    <w:rsid w:val="00E87C1A"/>
    <w:rsid w:val="00E97792"/>
    <w:rsid w:val="00EA3195"/>
    <w:rsid w:val="00EA76BD"/>
    <w:rsid w:val="00EA7FE6"/>
    <w:rsid w:val="00EB5BB6"/>
    <w:rsid w:val="00EC5836"/>
    <w:rsid w:val="00ED5F40"/>
    <w:rsid w:val="00ED6354"/>
    <w:rsid w:val="00EE56A6"/>
    <w:rsid w:val="00F04BA3"/>
    <w:rsid w:val="00F158FD"/>
    <w:rsid w:val="00F21BF0"/>
    <w:rsid w:val="00F26930"/>
    <w:rsid w:val="00F35DD5"/>
    <w:rsid w:val="00F548AA"/>
    <w:rsid w:val="00F60749"/>
    <w:rsid w:val="00F61F6B"/>
    <w:rsid w:val="00F628CD"/>
    <w:rsid w:val="00F64B63"/>
    <w:rsid w:val="00F67FA9"/>
    <w:rsid w:val="00F747EF"/>
    <w:rsid w:val="00F75BC9"/>
    <w:rsid w:val="00F771D4"/>
    <w:rsid w:val="00F82C07"/>
    <w:rsid w:val="00F82D78"/>
    <w:rsid w:val="00F84924"/>
    <w:rsid w:val="00F9260D"/>
    <w:rsid w:val="00FA648B"/>
    <w:rsid w:val="00FB3A96"/>
    <w:rsid w:val="00FB5B16"/>
    <w:rsid w:val="00FB7294"/>
    <w:rsid w:val="00FD297D"/>
    <w:rsid w:val="00FD4354"/>
    <w:rsid w:val="00FD57A4"/>
    <w:rsid w:val="00FF03D8"/>
    <w:rsid w:val="00FF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8A678"/>
  <w15:chartTrackingRefBased/>
  <w15:docId w15:val="{8B29E8BB-4F9C-42AB-94EE-BB8B9A9B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95A7-70BB-4876-8036-06AFD493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Howse</dc:creator>
  <cp:keywords/>
  <dc:description/>
  <cp:lastModifiedBy>Sharna McCleary</cp:lastModifiedBy>
  <cp:revision>3</cp:revision>
  <cp:lastPrinted>2021-04-30T03:27:00Z</cp:lastPrinted>
  <dcterms:created xsi:type="dcterms:W3CDTF">2021-04-30T00:57:00Z</dcterms:created>
  <dcterms:modified xsi:type="dcterms:W3CDTF">2021-04-30T03:27:00Z</dcterms:modified>
</cp:coreProperties>
</file>